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119"/>
        <w:gridCol w:w="6237"/>
      </w:tblGrid>
      <w:tr w:rsidR="006A6888" w:rsidRPr="00A6457C" w:rsidTr="008A69B4">
        <w:trPr>
          <w:trHeight w:val="698"/>
        </w:trPr>
        <w:tc>
          <w:tcPr>
            <w:tcW w:w="3119" w:type="dxa"/>
            <w:shd w:val="clear" w:color="auto" w:fill="auto"/>
          </w:tcPr>
          <w:p w:rsidR="006A6888" w:rsidRPr="00A6457C" w:rsidRDefault="006A6888" w:rsidP="00172FB1">
            <w:pPr>
              <w:jc w:val="center"/>
              <w:rPr>
                <w:b/>
                <w:sz w:val="26"/>
                <w:szCs w:val="26"/>
              </w:rPr>
            </w:pPr>
            <w:r w:rsidRPr="00A6457C">
              <w:rPr>
                <w:b/>
                <w:sz w:val="26"/>
                <w:szCs w:val="26"/>
              </w:rPr>
              <w:t>HỘI ĐỒNG NHÂN DÂN</w:t>
            </w:r>
          </w:p>
          <w:p w:rsidR="006A6888" w:rsidRPr="00A6457C" w:rsidRDefault="006A6888" w:rsidP="00172FB1">
            <w:pPr>
              <w:jc w:val="center"/>
              <w:rPr>
                <w:b/>
                <w:sz w:val="26"/>
                <w:szCs w:val="26"/>
              </w:rPr>
            </w:pPr>
            <w:r>
              <w:rPr>
                <w:b/>
                <w:noProof/>
                <w:sz w:val="26"/>
                <w:szCs w:val="26"/>
              </w:rPr>
              <mc:AlternateContent>
                <mc:Choice Requires="wps">
                  <w:drawing>
                    <wp:anchor distT="0" distB="0" distL="114300" distR="114300" simplePos="0" relativeHeight="251657216" behindDoc="0" locked="0" layoutInCell="1" allowOverlap="1" wp14:anchorId="5B279977" wp14:editId="1937535C">
                      <wp:simplePos x="0" y="0"/>
                      <wp:positionH relativeFrom="column">
                        <wp:posOffset>657225</wp:posOffset>
                      </wp:positionH>
                      <wp:positionV relativeFrom="paragraph">
                        <wp:posOffset>210024</wp:posOffset>
                      </wp:positionV>
                      <wp:extent cx="575945" cy="0"/>
                      <wp:effectExtent l="0" t="0" r="336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FD5B60" id="_x0000_t32" coordsize="21600,21600" o:spt="32" o:oned="t" path="m,l21600,21600e" filled="f">
                      <v:path arrowok="t" fillok="f" o:connecttype="none"/>
                      <o:lock v:ext="edit" shapetype="t"/>
                    </v:shapetype>
                    <v:shape id="Straight Arrow Connector 4" o:spid="_x0000_s1026" type="#_x0000_t32" style="position:absolute;margin-left:51.75pt;margin-top:16.55pt;width:4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"/>
                  </w:pict>
                </mc:Fallback>
              </mc:AlternateContent>
            </w:r>
            <w:r w:rsidR="000705C4">
              <w:rPr>
                <w:b/>
                <w:sz w:val="26"/>
                <w:szCs w:val="26"/>
              </w:rPr>
              <w:t>HUYỆN ĐĂK GLEI</w:t>
            </w:r>
          </w:p>
        </w:tc>
        <w:tc>
          <w:tcPr>
            <w:tcW w:w="6237" w:type="dxa"/>
            <w:shd w:val="clear" w:color="auto" w:fill="auto"/>
          </w:tcPr>
          <w:p w:rsidR="006A6888" w:rsidRPr="00A6457C" w:rsidRDefault="006A6888" w:rsidP="00172FB1">
            <w:pPr>
              <w:jc w:val="center"/>
              <w:rPr>
                <w:b/>
                <w:sz w:val="26"/>
                <w:szCs w:val="26"/>
              </w:rPr>
            </w:pPr>
            <w:r w:rsidRPr="00A6457C">
              <w:rPr>
                <w:b/>
                <w:sz w:val="26"/>
                <w:szCs w:val="26"/>
              </w:rPr>
              <w:t>CỘNG HÒA XÃ HỘI CHỦ NGHĨA VIỆT NAM</w:t>
            </w:r>
          </w:p>
          <w:p w:rsidR="006A6888" w:rsidRPr="00A6457C" w:rsidRDefault="006A6888" w:rsidP="00172FB1">
            <w:pPr>
              <w:jc w:val="center"/>
              <w:rPr>
                <w:b/>
                <w:sz w:val="26"/>
                <w:szCs w:val="26"/>
              </w:rPr>
            </w:pPr>
            <w:r>
              <w:rPr>
                <w:b/>
                <w:noProof/>
                <w:szCs w:val="26"/>
              </w:rPr>
              <mc:AlternateContent>
                <mc:Choice Requires="wps">
                  <w:drawing>
                    <wp:anchor distT="0" distB="0" distL="114300" distR="114300" simplePos="0" relativeHeight="251655168" behindDoc="0" locked="0" layoutInCell="1" allowOverlap="1" wp14:anchorId="7A859DD3" wp14:editId="7304AAB3">
                      <wp:simplePos x="0" y="0"/>
                      <wp:positionH relativeFrom="column">
                        <wp:posOffset>842010</wp:posOffset>
                      </wp:positionH>
                      <wp:positionV relativeFrom="paragraph">
                        <wp:posOffset>232884</wp:posOffset>
                      </wp:positionV>
                      <wp:extent cx="2138680" cy="0"/>
                      <wp:effectExtent l="0" t="0" r="330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C9F20" id="Straight Arrow Connector 3" o:spid="_x0000_s1026" type="#_x0000_t32" style="position:absolute;margin-left:66.3pt;margin-top:18.35pt;width:168.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"/>
                  </w:pict>
                </mc:Fallback>
              </mc:AlternateContent>
            </w:r>
            <w:r w:rsidRPr="00A6457C">
              <w:rPr>
                <w:b/>
                <w:szCs w:val="26"/>
              </w:rPr>
              <w:t>Độc lập - Tự do - Hạnh phúc</w:t>
            </w:r>
          </w:p>
        </w:tc>
      </w:tr>
      <w:tr w:rsidR="006A6888" w:rsidRPr="00A6457C" w:rsidTr="008A69B4">
        <w:tc>
          <w:tcPr>
            <w:tcW w:w="3119" w:type="dxa"/>
            <w:shd w:val="clear" w:color="auto" w:fill="auto"/>
          </w:tcPr>
          <w:p w:rsidR="006A6888" w:rsidRPr="00A6457C" w:rsidRDefault="006A6888" w:rsidP="00172FB1">
            <w:pPr>
              <w:spacing w:before="120"/>
              <w:jc w:val="center"/>
              <w:rPr>
                <w:b/>
                <w:sz w:val="26"/>
                <w:szCs w:val="26"/>
              </w:rPr>
            </w:pPr>
          </w:p>
        </w:tc>
        <w:tc>
          <w:tcPr>
            <w:tcW w:w="6237" w:type="dxa"/>
            <w:shd w:val="clear" w:color="auto" w:fill="auto"/>
          </w:tcPr>
          <w:p w:rsidR="006A6888" w:rsidRPr="00A6457C" w:rsidRDefault="006A6888" w:rsidP="00172FB1">
            <w:pPr>
              <w:spacing w:before="120"/>
              <w:jc w:val="center"/>
              <w:rPr>
                <w:b/>
                <w:sz w:val="26"/>
                <w:szCs w:val="26"/>
              </w:rPr>
            </w:pPr>
          </w:p>
        </w:tc>
      </w:tr>
    </w:tbl>
    <w:p w:rsidR="006A6888" w:rsidRPr="00A6457C" w:rsidRDefault="006A6888" w:rsidP="00172FB1">
      <w:pPr>
        <w:jc w:val="center"/>
        <w:rPr>
          <w:b/>
        </w:rPr>
      </w:pPr>
      <w:r w:rsidRPr="00A6457C">
        <w:rPr>
          <w:b/>
        </w:rPr>
        <w:t>ĐỀ CƯƠNG</w:t>
      </w:r>
      <w:r w:rsidR="008A69B4">
        <w:rPr>
          <w:b/>
        </w:rPr>
        <w:t xml:space="preserve"> BÁO CÁO</w:t>
      </w:r>
    </w:p>
    <w:p w:rsidR="006A6888" w:rsidRDefault="006A6888" w:rsidP="00172FB1">
      <w:pPr>
        <w:jc w:val="center"/>
        <w:rPr>
          <w:b/>
        </w:rPr>
      </w:pPr>
      <w:r>
        <w:rPr>
          <w:b/>
        </w:rPr>
        <w:t xml:space="preserve">Tiếp xúc cử tri sau Kỳ họp thứ </w:t>
      </w:r>
      <w:r w:rsidR="00B022E6">
        <w:rPr>
          <w:b/>
          <w:lang w:val="vi-VN"/>
        </w:rPr>
        <w:t>4</w:t>
      </w:r>
      <w:r>
        <w:rPr>
          <w:b/>
        </w:rPr>
        <w:t xml:space="preserve"> </w:t>
      </w:r>
      <w:r w:rsidRPr="00A6457C">
        <w:rPr>
          <w:b/>
          <w:lang w:val="es-ES"/>
        </w:rPr>
        <w:t xml:space="preserve">HĐND </w:t>
      </w:r>
      <w:r w:rsidR="000705C4">
        <w:rPr>
          <w:b/>
          <w:lang w:val="es-ES"/>
        </w:rPr>
        <w:t>huyện</w:t>
      </w:r>
      <w:r w:rsidRPr="00A6457C">
        <w:rPr>
          <w:b/>
        </w:rPr>
        <w:t xml:space="preserve"> Khóa X</w:t>
      </w:r>
      <w:r w:rsidR="000705C4">
        <w:rPr>
          <w:b/>
        </w:rPr>
        <w:t>V</w:t>
      </w:r>
    </w:p>
    <w:p w:rsidR="00EB5887" w:rsidRDefault="00EB5887" w:rsidP="00172FB1">
      <w:pPr>
        <w:jc w:val="center"/>
        <w:rPr>
          <w:b/>
        </w:rPr>
      </w:pPr>
      <w:r>
        <w:rPr>
          <w:b/>
          <w:noProof/>
        </w:rPr>
        <mc:AlternateContent>
          <mc:Choice Requires="wps">
            <w:drawing>
              <wp:anchor distT="0" distB="0" distL="114300" distR="114300" simplePos="0" relativeHeight="251659264" behindDoc="0" locked="0" layoutInCell="1" allowOverlap="1" wp14:anchorId="27995A2F" wp14:editId="412593FE">
                <wp:simplePos x="0" y="0"/>
                <wp:positionH relativeFrom="column">
                  <wp:posOffset>2556963</wp:posOffset>
                </wp:positionH>
                <wp:positionV relativeFrom="paragraph">
                  <wp:posOffset>22926</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EB5A4" id="Straight Arrow Connector 2" o:spid="_x0000_s1026" type="#_x0000_t32" style="position:absolute;margin-left:201.35pt;margin-top:1.8pt;width: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"/>
            </w:pict>
          </mc:Fallback>
        </mc:AlternateContent>
      </w:r>
    </w:p>
    <w:p w:rsidR="00172FB1" w:rsidRPr="009C0282" w:rsidRDefault="00172FB1" w:rsidP="00172FB1">
      <w:pPr>
        <w:spacing w:before="120" w:after="120"/>
        <w:ind w:firstLine="720"/>
        <w:jc w:val="both"/>
      </w:pPr>
      <w:r>
        <w:t xml:space="preserve">Căn cứ </w:t>
      </w:r>
      <w:r w:rsidRPr="009C0282">
        <w:t>Kế hoạch số</w:t>
      </w:r>
      <w:r>
        <w:t xml:space="preserve"> 12</w:t>
      </w:r>
      <w:r w:rsidRPr="009C0282">
        <w:t xml:space="preserve">/KH-TTHĐND ngày </w:t>
      </w:r>
      <w:r>
        <w:t>16</w:t>
      </w:r>
      <w:r w:rsidRPr="009C0282">
        <w:t>/</w:t>
      </w:r>
      <w:r>
        <w:t>12</w:t>
      </w:r>
      <w:r w:rsidRPr="009C0282">
        <w:t xml:space="preserve">/2022 của Thường trực HĐND tỉnh Kon Tum về tiếp xúc cử tri sau Kỳ họp thứ </w:t>
      </w:r>
      <w:r>
        <w:t>4</w:t>
      </w:r>
      <w:r w:rsidRPr="009C0282">
        <w:t xml:space="preserve"> HĐND tỉnh khóa XII, nhiệm kỳ 2021-2026.</w:t>
      </w:r>
    </w:p>
    <w:p w:rsidR="00172FB1" w:rsidRPr="001446C1" w:rsidRDefault="00172FB1" w:rsidP="00172FB1">
      <w:pPr>
        <w:spacing w:before="120"/>
        <w:ind w:firstLine="720"/>
        <w:jc w:val="both"/>
        <w:rPr>
          <w:color w:val="FF0000"/>
        </w:rPr>
      </w:pPr>
      <w:r>
        <w:rPr>
          <w:color w:val="FF0000"/>
        </w:rPr>
        <w:t>Căn cứ Chương trình số 17</w:t>
      </w:r>
      <w:r w:rsidRPr="001446C1">
        <w:rPr>
          <w:color w:val="FF0000"/>
        </w:rPr>
        <w:t xml:space="preserve">/CTr-TĐB ngày </w:t>
      </w:r>
      <w:r>
        <w:rPr>
          <w:color w:val="FF0000"/>
        </w:rPr>
        <w:t>27</w:t>
      </w:r>
      <w:r w:rsidRPr="001446C1">
        <w:rPr>
          <w:color w:val="FF0000"/>
        </w:rPr>
        <w:t xml:space="preserve"> tháng </w:t>
      </w:r>
      <w:r>
        <w:rPr>
          <w:color w:val="FF0000"/>
        </w:rPr>
        <w:t>12</w:t>
      </w:r>
      <w:r w:rsidRPr="001446C1">
        <w:rPr>
          <w:color w:val="FF0000"/>
        </w:rPr>
        <w:t xml:space="preserve"> năm 2022 của Tổ đại biểu HĐND tỉnh về Chương trình tiếp xúc cử tri sau Kỳ họp thứ 4 HĐND tỉnh;</w:t>
      </w:r>
    </w:p>
    <w:p w:rsidR="008A69B4" w:rsidRDefault="00C21BF8" w:rsidP="00172FB1">
      <w:pPr>
        <w:spacing w:before="120" w:after="120"/>
        <w:ind w:firstLine="720"/>
        <w:jc w:val="both"/>
        <w:rPr>
          <w:b/>
          <w:shd w:val="clear" w:color="auto" w:fill="FFFFFF"/>
        </w:rPr>
      </w:pPr>
      <w:r>
        <w:t xml:space="preserve">Tại Hội nghị TXCT lần này, Tổ đại biểu HĐND </w:t>
      </w:r>
      <w:r w:rsidR="00172FB1">
        <w:t xml:space="preserve">huyện </w:t>
      </w:r>
      <w:r>
        <w:t>sẽ</w:t>
      </w:r>
      <w:r w:rsidR="008A69B4">
        <w:t xml:space="preserve"> thông qua </w:t>
      </w:r>
      <w:r w:rsidR="008A69B4" w:rsidRPr="008A69B4">
        <w:rPr>
          <w:b/>
        </w:rPr>
        <w:t>04</w:t>
      </w:r>
      <w:r w:rsidR="00EB5887">
        <w:t xml:space="preserve"> nội dung, bao gồm: </w:t>
      </w:r>
      <w:r w:rsidR="00EB5887" w:rsidRPr="00EB5887">
        <w:rPr>
          <w:b/>
        </w:rPr>
        <w:t>(1)</w:t>
      </w:r>
      <w:r w:rsidR="00EB5887" w:rsidRPr="00733C0B">
        <w:t xml:space="preserve"> Báo cáo kết quả Kỳ họp thứ 4 và Kỳ họp chuyên đề </w:t>
      </w:r>
      <w:r w:rsidR="00EB5887" w:rsidRPr="00733C0B">
        <w:rPr>
          <w:i/>
        </w:rPr>
        <w:t xml:space="preserve">(tháng 11/2022) </w:t>
      </w:r>
      <w:r w:rsidR="00EB5887" w:rsidRPr="00733C0B">
        <w:t xml:space="preserve">HĐND </w:t>
      </w:r>
      <w:r w:rsidR="00172FB1">
        <w:t>huyện</w:t>
      </w:r>
      <w:r w:rsidR="00EB5887" w:rsidRPr="00733C0B">
        <w:t xml:space="preserve"> Khóa X</w:t>
      </w:r>
      <w:r w:rsidR="00172FB1">
        <w:t>V</w:t>
      </w:r>
      <w:r w:rsidR="00EB5887" w:rsidRPr="00733C0B">
        <w:t>;</w:t>
      </w:r>
      <w:r w:rsidR="00EB5887">
        <w:t xml:space="preserve"> </w:t>
      </w:r>
      <w:r w:rsidR="00EB5887" w:rsidRPr="00EB5887">
        <w:rPr>
          <w:b/>
        </w:rPr>
        <w:t>(2)</w:t>
      </w:r>
      <w:r w:rsidR="00EB5887" w:rsidRPr="00733C0B">
        <w:rPr>
          <w:spacing w:val="-4"/>
        </w:rPr>
        <w:t xml:space="preserve"> Phổ biến, giải thích nội dung Nghị quyết của HĐND </w:t>
      </w:r>
      <w:r w:rsidR="00172FB1">
        <w:rPr>
          <w:spacing w:val="-4"/>
        </w:rPr>
        <w:t>huyện</w:t>
      </w:r>
      <w:r w:rsidR="00EB5887" w:rsidRPr="00733C0B">
        <w:rPr>
          <w:spacing w:val="-4"/>
        </w:rPr>
        <w:t xml:space="preserve"> đã được thông qua tại Kỳ họp thứ 4 và Kỳ họp chuyên đề </w:t>
      </w:r>
      <w:r w:rsidR="00EB5887" w:rsidRPr="00733C0B">
        <w:rPr>
          <w:i/>
          <w:spacing w:val="-4"/>
        </w:rPr>
        <w:t>(tháng 11/2022)</w:t>
      </w:r>
      <w:r w:rsidR="00EB5887" w:rsidRPr="00733C0B">
        <w:rPr>
          <w:spacing w:val="-4"/>
        </w:rPr>
        <w:t xml:space="preserve"> HĐND </w:t>
      </w:r>
      <w:r w:rsidR="00172FB1">
        <w:rPr>
          <w:spacing w:val="-4"/>
        </w:rPr>
        <w:t>huyện Khóa XV</w:t>
      </w:r>
      <w:r w:rsidR="00EB5887" w:rsidRPr="00733C0B">
        <w:rPr>
          <w:spacing w:val="-4"/>
        </w:rPr>
        <w:t>;</w:t>
      </w:r>
      <w:r w:rsidR="00EB5887">
        <w:rPr>
          <w:spacing w:val="-4"/>
        </w:rPr>
        <w:t xml:space="preserve"> </w:t>
      </w:r>
      <w:r w:rsidR="00EB5887" w:rsidRPr="00EB5887">
        <w:rPr>
          <w:b/>
          <w:spacing w:val="-4"/>
        </w:rPr>
        <w:t>(3)</w:t>
      </w:r>
      <w:r w:rsidR="00EB5887" w:rsidRPr="00733C0B">
        <w:rPr>
          <w:shd w:val="clear" w:color="auto" w:fill="FFFFFF"/>
        </w:rPr>
        <w:t xml:space="preserve"> Báo cáo hoạt động của HĐND </w:t>
      </w:r>
      <w:r w:rsidR="00172FB1">
        <w:rPr>
          <w:shd w:val="clear" w:color="auto" w:fill="FFFFFF"/>
        </w:rPr>
        <w:t>huyện</w:t>
      </w:r>
      <w:r w:rsidR="00EB5887" w:rsidRPr="00733C0B">
        <w:rPr>
          <w:shd w:val="clear" w:color="auto" w:fill="FFFFFF"/>
        </w:rPr>
        <w:t xml:space="preserve"> trong năm 2022;</w:t>
      </w:r>
      <w:r w:rsidR="00EB5887">
        <w:rPr>
          <w:shd w:val="clear" w:color="auto" w:fill="FFFFFF"/>
        </w:rPr>
        <w:t xml:space="preserve"> </w:t>
      </w:r>
      <w:r w:rsidR="00EB5887" w:rsidRPr="00EB5887">
        <w:rPr>
          <w:b/>
          <w:shd w:val="clear" w:color="auto" w:fill="FFFFFF"/>
        </w:rPr>
        <w:t>(4)</w:t>
      </w:r>
      <w:r w:rsidR="00EB5887" w:rsidRPr="00733C0B">
        <w:rPr>
          <w:shd w:val="clear" w:color="auto" w:fill="FFFFFF"/>
        </w:rPr>
        <w:t xml:space="preserve"> Báo cáo hoạt động của </w:t>
      </w:r>
      <w:r w:rsidR="008A69B4">
        <w:rPr>
          <w:shd w:val="clear" w:color="auto" w:fill="FFFFFF"/>
        </w:rPr>
        <w:t xml:space="preserve">Tổ </w:t>
      </w:r>
      <w:r w:rsidR="00EB5887" w:rsidRPr="00733C0B">
        <w:rPr>
          <w:shd w:val="clear" w:color="auto" w:fill="FFFFFF"/>
        </w:rPr>
        <w:t>đạ</w:t>
      </w:r>
      <w:r w:rsidR="008A69B4">
        <w:rPr>
          <w:shd w:val="clear" w:color="auto" w:fill="FFFFFF"/>
        </w:rPr>
        <w:t xml:space="preserve">i biểu HĐND </w:t>
      </w:r>
      <w:r w:rsidR="00172FB1">
        <w:rPr>
          <w:shd w:val="clear" w:color="auto" w:fill="FFFFFF"/>
        </w:rPr>
        <w:t>huyện</w:t>
      </w:r>
      <w:r w:rsidR="008A69B4">
        <w:rPr>
          <w:shd w:val="clear" w:color="auto" w:fill="FFFFFF"/>
        </w:rPr>
        <w:t xml:space="preserve"> trong năm 2022.</w:t>
      </w:r>
      <w:r w:rsidR="00EB5887">
        <w:rPr>
          <w:shd w:val="clear" w:color="auto" w:fill="FFFFFF"/>
        </w:rPr>
        <w:t xml:space="preserve"> </w:t>
      </w:r>
      <w:r>
        <w:rPr>
          <w:shd w:val="clear" w:color="auto" w:fill="FFFFFF"/>
        </w:rPr>
        <w:t>Nội dung cụ thể như sau:</w:t>
      </w:r>
    </w:p>
    <w:p w:rsidR="004A446D" w:rsidRDefault="00EB5887" w:rsidP="00172FB1">
      <w:pPr>
        <w:spacing w:before="120" w:after="120"/>
        <w:ind w:firstLine="720"/>
        <w:jc w:val="both"/>
        <w:rPr>
          <w:b/>
        </w:rPr>
      </w:pPr>
      <w:r>
        <w:rPr>
          <w:b/>
        </w:rPr>
        <w:t xml:space="preserve">I. NỘI DUNG </w:t>
      </w:r>
      <w:r w:rsidR="008A69B4">
        <w:rPr>
          <w:b/>
        </w:rPr>
        <w:t>1</w:t>
      </w:r>
    </w:p>
    <w:p w:rsidR="006A6888" w:rsidRPr="00EB5887" w:rsidRDefault="004A446D" w:rsidP="00172FB1">
      <w:pPr>
        <w:widowControl w:val="0"/>
        <w:spacing w:before="80" w:after="80"/>
        <w:ind w:firstLine="720"/>
        <w:jc w:val="both"/>
        <w:rPr>
          <w:b/>
          <w:lang w:val="vi-VN"/>
        </w:rPr>
      </w:pPr>
      <w:r>
        <w:rPr>
          <w:b/>
        </w:rPr>
        <w:t xml:space="preserve">A. </w:t>
      </w:r>
      <w:r w:rsidR="006A6888" w:rsidRPr="00EB5887">
        <w:rPr>
          <w:b/>
        </w:rPr>
        <w:t xml:space="preserve">VỀ </w:t>
      </w:r>
      <w:r w:rsidR="00EB5887">
        <w:rPr>
          <w:b/>
        </w:rPr>
        <w:t xml:space="preserve">KẾT QUẢ </w:t>
      </w:r>
      <w:r w:rsidR="006A6888" w:rsidRPr="00EB5887">
        <w:rPr>
          <w:b/>
        </w:rPr>
        <w:t xml:space="preserve">KỲ HỌP THỨ </w:t>
      </w:r>
      <w:r w:rsidR="00B022E6" w:rsidRPr="00EB5887">
        <w:rPr>
          <w:b/>
          <w:lang w:val="vi-VN"/>
        </w:rPr>
        <w:t>4</w:t>
      </w:r>
    </w:p>
    <w:p w:rsidR="00172FB1" w:rsidRPr="00285FF0" w:rsidRDefault="00172FB1" w:rsidP="00172FB1">
      <w:pPr>
        <w:spacing w:line="252" w:lineRule="auto"/>
        <w:ind w:firstLine="720"/>
        <w:jc w:val="both"/>
        <w:rPr>
          <w:lang w:val="vi-VN"/>
        </w:rPr>
      </w:pPr>
      <w:r w:rsidRPr="00285FF0">
        <w:rPr>
          <w:lang w:val="vi-VN"/>
        </w:rPr>
        <w:t xml:space="preserve">Từ ngày </w:t>
      </w:r>
      <w:r w:rsidRPr="00285FF0">
        <w:t>15/12</w:t>
      </w:r>
      <w:r w:rsidRPr="00285FF0">
        <w:rPr>
          <w:lang w:val="vi-VN"/>
        </w:rPr>
        <w:t xml:space="preserve"> đến ngày </w:t>
      </w:r>
      <w:r w:rsidRPr="00285FF0">
        <w:t>16</w:t>
      </w:r>
      <w:r w:rsidRPr="00285FF0">
        <w:rPr>
          <w:lang w:val="vi-VN"/>
        </w:rPr>
        <w:t>/</w:t>
      </w:r>
      <w:r w:rsidRPr="00285FF0">
        <w:t>12</w:t>
      </w:r>
      <w:r w:rsidRPr="00285FF0">
        <w:rPr>
          <w:lang w:val="vi-VN"/>
        </w:rPr>
        <w:t>/202</w:t>
      </w:r>
      <w:r w:rsidRPr="00285FF0">
        <w:t>2</w:t>
      </w:r>
      <w:r w:rsidRPr="00285FF0">
        <w:rPr>
          <w:lang w:val="vi-VN"/>
        </w:rPr>
        <w:t xml:space="preserve">, HĐND </w:t>
      </w:r>
      <w:r w:rsidRPr="00285FF0">
        <w:t>huyện</w:t>
      </w:r>
      <w:r w:rsidRPr="00285FF0">
        <w:rPr>
          <w:lang w:val="vi-VN"/>
        </w:rPr>
        <w:t xml:space="preserve"> đã tổ chức Kỳ họp thứ </w:t>
      </w:r>
      <w:r w:rsidRPr="00285FF0">
        <w:t>4</w:t>
      </w:r>
      <w:r w:rsidRPr="00285FF0">
        <w:rPr>
          <w:lang w:val="vi-VN"/>
        </w:rPr>
        <w:t xml:space="preserve"> </w:t>
      </w:r>
      <w:r w:rsidRPr="00285FF0">
        <w:rPr>
          <w:noProof/>
          <w:lang w:val="vi-VN"/>
        </w:rPr>
        <w:t xml:space="preserve">HĐND </w:t>
      </w:r>
      <w:r w:rsidRPr="00285FF0">
        <w:rPr>
          <w:noProof/>
        </w:rPr>
        <w:t>huyện</w:t>
      </w:r>
      <w:r w:rsidRPr="00285FF0">
        <w:rPr>
          <w:noProof/>
          <w:lang w:val="vi-VN"/>
        </w:rPr>
        <w:t xml:space="preserve"> Khóa X</w:t>
      </w:r>
      <w:r w:rsidRPr="00285FF0">
        <w:rPr>
          <w:noProof/>
        </w:rPr>
        <w:t>V</w:t>
      </w:r>
      <w:r w:rsidRPr="00285FF0">
        <w:rPr>
          <w:noProof/>
          <w:lang w:val="vi-VN"/>
        </w:rPr>
        <w:t>, nhiệm kỳ 2021-2026</w:t>
      </w:r>
      <w:r w:rsidRPr="00285FF0">
        <w:rPr>
          <w:lang w:val="vi-VN"/>
        </w:rPr>
        <w:t xml:space="preserve">. Tham dự kỳ họp có </w:t>
      </w:r>
      <w:r w:rsidRPr="00285FF0">
        <w:t>25/29</w:t>
      </w:r>
      <w:r w:rsidRPr="00285FF0">
        <w:rPr>
          <w:lang w:val="vi-VN"/>
        </w:rPr>
        <w:t xml:space="preserve"> đại biểu HĐND </w:t>
      </w:r>
      <w:r w:rsidRPr="00285FF0">
        <w:t>huyện</w:t>
      </w:r>
      <w:r w:rsidRPr="00285FF0">
        <w:rPr>
          <w:lang w:val="vi-VN"/>
        </w:rPr>
        <w:t>.</w:t>
      </w:r>
    </w:p>
    <w:p w:rsidR="00172FB1" w:rsidRPr="00285FF0" w:rsidRDefault="00172FB1" w:rsidP="00172FB1">
      <w:pPr>
        <w:spacing w:line="252" w:lineRule="auto"/>
        <w:ind w:firstLine="720"/>
        <w:jc w:val="both"/>
      </w:pPr>
      <w:r w:rsidRPr="00285FF0">
        <w:rPr>
          <w:lang w:val="vi-VN"/>
        </w:rPr>
        <w:t xml:space="preserve">Chủ tọa kỳ họp gồm các đồng chí: </w:t>
      </w:r>
      <w:r w:rsidRPr="00285FF0">
        <w:t>Hoàng Trung Thông</w:t>
      </w:r>
      <w:r w:rsidRPr="00285FF0">
        <w:rPr>
          <w:lang w:val="vi-VN"/>
        </w:rPr>
        <w:t xml:space="preserve">, </w:t>
      </w:r>
      <w:r w:rsidRPr="00285FF0">
        <w:t>Tỉnh ủy viên, Bí thư Huyện ủy, Chủ tịch HĐND huyện; A Sô Lai, Ủy viên Ban Thường vụ Huyện ủy, Phó Chủ tịch HĐND huyện.</w:t>
      </w:r>
    </w:p>
    <w:p w:rsidR="00172FB1" w:rsidRPr="00285FF0" w:rsidRDefault="00172FB1" w:rsidP="00172FB1">
      <w:pPr>
        <w:spacing w:line="252" w:lineRule="auto"/>
        <w:ind w:firstLine="720"/>
        <w:jc w:val="both"/>
        <w:rPr>
          <w:lang w:val="vi-VN"/>
        </w:rPr>
      </w:pPr>
      <w:r w:rsidRPr="00285FF0">
        <w:rPr>
          <w:lang w:val="nl-NL"/>
        </w:rPr>
        <w:t xml:space="preserve">Kỳ họp đã </w:t>
      </w:r>
      <w:r w:rsidRPr="00285FF0">
        <w:rPr>
          <w:lang w:val="vi-VN"/>
        </w:rPr>
        <w:t xml:space="preserve">tập trung đánh giá </w:t>
      </w:r>
      <w:r w:rsidRPr="00285FF0">
        <w:rPr>
          <w:bCs/>
          <w:lang w:val="vi-VN"/>
        </w:rPr>
        <w:t>tình hình kinh tế</w:t>
      </w:r>
      <w:r w:rsidRPr="00285FF0">
        <w:rPr>
          <w:bCs/>
        </w:rPr>
        <w:t xml:space="preserve"> </w:t>
      </w:r>
      <w:r w:rsidRPr="00285FF0">
        <w:rPr>
          <w:bCs/>
          <w:lang w:val="vi-VN"/>
        </w:rPr>
        <w:t>-</w:t>
      </w:r>
      <w:r w:rsidRPr="00285FF0">
        <w:rPr>
          <w:bCs/>
        </w:rPr>
        <w:t xml:space="preserve"> </w:t>
      </w:r>
      <w:r w:rsidRPr="00285FF0">
        <w:rPr>
          <w:bCs/>
          <w:lang w:val="vi-VN"/>
        </w:rPr>
        <w:t xml:space="preserve">xã hội, quốc phòng, an ninh </w:t>
      </w:r>
      <w:r w:rsidRPr="00285FF0">
        <w:rPr>
          <w:bCs/>
        </w:rPr>
        <w:t>năm 2022,</w:t>
      </w:r>
      <w:r w:rsidRPr="00285FF0">
        <w:rPr>
          <w:bCs/>
          <w:lang w:val="vi-VN"/>
        </w:rPr>
        <w:t xml:space="preserve"> đề ra phương hướng, nhiệm vụ năm 202</w:t>
      </w:r>
      <w:r w:rsidRPr="00285FF0">
        <w:rPr>
          <w:bCs/>
        </w:rPr>
        <w:t xml:space="preserve">3; </w:t>
      </w:r>
      <w:r w:rsidRPr="00285FF0">
        <w:rPr>
          <w:bCs/>
          <w:lang w:val="nl-NL"/>
        </w:rPr>
        <w:t>n</w:t>
      </w:r>
      <w:r w:rsidRPr="00285FF0">
        <w:rPr>
          <w:lang w:val="nl-NL"/>
        </w:rPr>
        <w:t xml:space="preserve">ghe Ban Thường trực Ủy ban MTTQ Việt Nam huyện </w:t>
      </w:r>
      <w:r w:rsidRPr="00285FF0">
        <w:rPr>
          <w:lang w:val="vi-VN"/>
        </w:rPr>
        <w:t>thông báo về hoạt động của Mặt trận Tổ quốc Việt Nam tham gia xây dựng chính quyền</w:t>
      </w:r>
      <w:r w:rsidRPr="00285FF0">
        <w:t>,</w:t>
      </w:r>
      <w:r w:rsidRPr="00285FF0">
        <w:rPr>
          <w:lang w:val="vi-VN"/>
        </w:rPr>
        <w:t xml:space="preserve"> ý kiến, kiến nghị của Nhân dân địa phương</w:t>
      </w:r>
      <w:r w:rsidRPr="00285FF0">
        <w:t xml:space="preserve">; </w:t>
      </w:r>
      <w:r w:rsidRPr="00285FF0">
        <w:rPr>
          <w:lang w:val="nl-NL"/>
        </w:rPr>
        <w:t xml:space="preserve">xem xét </w:t>
      </w:r>
      <w:r w:rsidRPr="00285FF0">
        <w:rPr>
          <w:bCs/>
          <w:lang w:val="nl-NL"/>
        </w:rPr>
        <w:t>b</w:t>
      </w:r>
      <w:r w:rsidRPr="00285FF0">
        <w:rPr>
          <w:lang w:val="nl-NL"/>
        </w:rPr>
        <w:t>áo cáo</w:t>
      </w:r>
      <w:r w:rsidRPr="00285FF0">
        <w:rPr>
          <w:lang w:val="vi-VN"/>
        </w:rPr>
        <w:t xml:space="preserve"> </w:t>
      </w:r>
      <w:r w:rsidRPr="00285FF0">
        <w:rPr>
          <w:bCs/>
          <w:lang w:val="nl-NL"/>
        </w:rPr>
        <w:t xml:space="preserve">công tác </w:t>
      </w:r>
      <w:r w:rsidRPr="00285FF0">
        <w:rPr>
          <w:bCs/>
          <w:lang w:val="vi-VN"/>
        </w:rPr>
        <w:t>năm</w:t>
      </w:r>
      <w:r w:rsidRPr="00285FF0">
        <w:rPr>
          <w:bCs/>
        </w:rPr>
        <w:t xml:space="preserve"> 2022</w:t>
      </w:r>
      <w:r w:rsidRPr="00285FF0">
        <w:rPr>
          <w:lang w:val="nl-NL"/>
        </w:rPr>
        <w:t xml:space="preserve">, </w:t>
      </w:r>
      <w:r w:rsidRPr="00285FF0">
        <w:rPr>
          <w:lang w:val="vi-VN"/>
        </w:rPr>
        <w:t>phương hướng</w:t>
      </w:r>
      <w:r w:rsidRPr="00285FF0">
        <w:t>,</w:t>
      </w:r>
      <w:r w:rsidRPr="00285FF0">
        <w:rPr>
          <w:lang w:val="vi-VN"/>
        </w:rPr>
        <w:t xml:space="preserve"> nhiệm vụ</w:t>
      </w:r>
      <w:r w:rsidRPr="00285FF0">
        <w:t xml:space="preserve"> </w:t>
      </w:r>
      <w:r w:rsidRPr="00285FF0">
        <w:rPr>
          <w:lang w:val="vi-VN"/>
        </w:rPr>
        <w:t>năm 202</w:t>
      </w:r>
      <w:r w:rsidRPr="00285FF0">
        <w:t>3</w:t>
      </w:r>
      <w:r w:rsidRPr="00285FF0">
        <w:rPr>
          <w:bCs/>
          <w:lang w:val="nl-NL"/>
        </w:rPr>
        <w:t xml:space="preserve"> của Thường trực HĐND huyện, các Ban của HĐND huyện, UBND huyện, Tòa án nhân dân huyện, Viện Kiểm sát nhân dân huyện, Chi cục Thi hành án dân sự huyện</w:t>
      </w:r>
      <w:r w:rsidRPr="00285FF0">
        <w:rPr>
          <w:lang w:val="nl-NL"/>
        </w:rPr>
        <w:t>; b</w:t>
      </w:r>
      <w:r w:rsidRPr="00285FF0">
        <w:rPr>
          <w:lang w:val="vi-VN"/>
        </w:rPr>
        <w:t xml:space="preserve">áo cáo giám sát </w:t>
      </w:r>
      <w:r w:rsidRPr="00285FF0">
        <w:t xml:space="preserve">chuyên đề của HĐND huyện, Thường trực HĐND huyện, các Ban của HĐND huyện 6 tháng cuối năm 2022 và báo cáo giám sát </w:t>
      </w:r>
      <w:r w:rsidRPr="00285FF0">
        <w:rPr>
          <w:lang w:val="vi-VN"/>
        </w:rPr>
        <w:t xml:space="preserve">việc giải quyết kiến nghị của cử tri gửi đến Kỳ họp thứ </w:t>
      </w:r>
      <w:r w:rsidRPr="00285FF0">
        <w:t>3</w:t>
      </w:r>
      <w:r w:rsidRPr="00285FF0">
        <w:rPr>
          <w:lang w:val="vi-VN"/>
        </w:rPr>
        <w:t xml:space="preserve"> H</w:t>
      </w:r>
      <w:r w:rsidRPr="00285FF0">
        <w:rPr>
          <w:lang w:val="nl-NL"/>
        </w:rPr>
        <w:t xml:space="preserve">ĐND </w:t>
      </w:r>
      <w:r w:rsidRPr="00285FF0">
        <w:t xml:space="preserve">huyện </w:t>
      </w:r>
      <w:r w:rsidRPr="00285FF0">
        <w:rPr>
          <w:lang w:val="nl-NL"/>
        </w:rPr>
        <w:t xml:space="preserve">Khóa XV; </w:t>
      </w:r>
      <w:r w:rsidRPr="00285FF0">
        <w:rPr>
          <w:lang w:val="vi-VN"/>
        </w:rPr>
        <w:t>thảo luận, quyết định đối với các báo cáo</w:t>
      </w:r>
      <w:r w:rsidRPr="00285FF0">
        <w:t xml:space="preserve"> chuyên đề</w:t>
      </w:r>
      <w:r w:rsidRPr="00285FF0">
        <w:rPr>
          <w:lang w:val="vi-VN"/>
        </w:rPr>
        <w:t xml:space="preserve">, tờ trình </w:t>
      </w:r>
      <w:r w:rsidRPr="00285FF0">
        <w:t xml:space="preserve">dự thảo Nghị quyết </w:t>
      </w:r>
      <w:r w:rsidRPr="00285FF0">
        <w:rPr>
          <w:lang w:val="vi-VN"/>
        </w:rPr>
        <w:t xml:space="preserve">của UBND </w:t>
      </w:r>
      <w:r w:rsidRPr="00285FF0">
        <w:t>huyện</w:t>
      </w:r>
      <w:r w:rsidRPr="00285FF0">
        <w:rPr>
          <w:lang w:val="vi-VN"/>
        </w:rPr>
        <w:t xml:space="preserve"> trình Kỳ họp.</w:t>
      </w:r>
    </w:p>
    <w:p w:rsidR="00172FB1" w:rsidRPr="00285FF0" w:rsidRDefault="00172FB1" w:rsidP="00172FB1">
      <w:pPr>
        <w:spacing w:before="120" w:line="252" w:lineRule="auto"/>
        <w:ind w:firstLine="720"/>
        <w:jc w:val="both"/>
      </w:pPr>
      <w:r w:rsidRPr="00285FF0">
        <w:t xml:space="preserve">Thường trực HĐND huyện thông báo kết quả Kỳ họp thứ 4 HĐND huyện Khóa XV như sau: </w:t>
      </w:r>
    </w:p>
    <w:p w:rsidR="00172FB1" w:rsidRPr="00285FF0" w:rsidRDefault="00172FB1" w:rsidP="00172FB1">
      <w:pPr>
        <w:spacing w:before="120" w:line="252" w:lineRule="auto"/>
        <w:ind w:firstLine="720"/>
        <w:jc w:val="both"/>
        <w:rPr>
          <w:lang w:val="vi-VN"/>
        </w:rPr>
      </w:pPr>
      <w:r w:rsidRPr="00285FF0">
        <w:rPr>
          <w:b/>
          <w:lang w:val="vi-VN"/>
        </w:rPr>
        <w:lastRenderedPageBreak/>
        <w:t xml:space="preserve">1. </w:t>
      </w:r>
      <w:r w:rsidRPr="00285FF0">
        <w:rPr>
          <w:lang w:val="vi-VN"/>
        </w:rPr>
        <w:t>Trên cơ sở thảo luận, phân tích, xem xét các báo cáo, tờ trình</w:t>
      </w:r>
      <w:r w:rsidRPr="00285FF0">
        <w:t>;</w:t>
      </w:r>
      <w:r w:rsidRPr="00285FF0">
        <w:rPr>
          <w:lang w:val="vi-VN"/>
        </w:rPr>
        <w:t xml:space="preserve"> ý kiến thẩm tra của các Ban </w:t>
      </w:r>
      <w:r w:rsidRPr="00285FF0">
        <w:t>HĐND</w:t>
      </w:r>
      <w:r w:rsidRPr="00285FF0">
        <w:rPr>
          <w:lang w:val="vi-VN"/>
        </w:rPr>
        <w:t xml:space="preserve"> </w:t>
      </w:r>
      <w:r w:rsidRPr="00285FF0">
        <w:t>huyện;</w:t>
      </w:r>
      <w:r w:rsidRPr="00285FF0">
        <w:rPr>
          <w:lang w:val="vi-VN"/>
        </w:rPr>
        <w:t xml:space="preserve"> ý kiến tham gia của các vị đại biểu, HĐND </w:t>
      </w:r>
      <w:r>
        <w:t>huyện</w:t>
      </w:r>
      <w:r w:rsidRPr="00285FF0">
        <w:rPr>
          <w:lang w:val="vi-VN"/>
        </w:rPr>
        <w:t xml:space="preserve"> đã thống nhất thông qua </w:t>
      </w:r>
      <w:r w:rsidRPr="00285FF0">
        <w:t>10</w:t>
      </w:r>
      <w:r w:rsidRPr="00285FF0">
        <w:rPr>
          <w:lang w:val="vi-VN"/>
        </w:rPr>
        <w:t xml:space="preserve"> Nghị quyết </w:t>
      </w:r>
      <w:r w:rsidRPr="00285FF0">
        <w:rPr>
          <w:i/>
          <w:lang w:val="vi-VN"/>
        </w:rPr>
        <w:t>(</w:t>
      </w:r>
      <w:r>
        <w:rPr>
          <w:i/>
        </w:rPr>
        <w:t xml:space="preserve">Chi tiết </w:t>
      </w:r>
      <w:r w:rsidRPr="00285FF0">
        <w:rPr>
          <w:i/>
          <w:lang w:val="vi-VN"/>
        </w:rPr>
        <w:t>có phụ lục kèm theo)</w:t>
      </w:r>
      <w:r w:rsidRPr="00285FF0">
        <w:rPr>
          <w:lang w:val="vi-VN"/>
        </w:rPr>
        <w:t>.</w:t>
      </w:r>
    </w:p>
    <w:p w:rsidR="00172FB1" w:rsidRPr="00285FF0" w:rsidRDefault="00172FB1" w:rsidP="00172FB1">
      <w:pPr>
        <w:spacing w:before="120" w:line="252" w:lineRule="auto"/>
        <w:ind w:firstLine="720"/>
        <w:jc w:val="both"/>
      </w:pPr>
      <w:r w:rsidRPr="00285FF0">
        <w:rPr>
          <w:b/>
          <w:bCs/>
        </w:rPr>
        <w:t>2.</w:t>
      </w:r>
      <w:r w:rsidRPr="00285FF0">
        <w:t xml:space="preserve"> HĐND</w:t>
      </w:r>
      <w:r w:rsidRPr="00285FF0">
        <w:rPr>
          <w:lang w:val="vi-VN"/>
        </w:rPr>
        <w:t xml:space="preserve"> </w:t>
      </w:r>
      <w:r w:rsidRPr="00285FF0">
        <w:t>huyện</w:t>
      </w:r>
      <w:r>
        <w:t xml:space="preserve"> </w:t>
      </w:r>
      <w:r w:rsidRPr="00285FF0">
        <w:t xml:space="preserve">nhận định: </w:t>
      </w:r>
      <w:r w:rsidRPr="00285FF0">
        <w:rPr>
          <w:iCs/>
          <w:lang w:val="vi-VN"/>
        </w:rPr>
        <w:t xml:space="preserve">Trong </w:t>
      </w:r>
      <w:r w:rsidRPr="00285FF0">
        <w:rPr>
          <w:iCs/>
        </w:rPr>
        <w:t>năm 2022</w:t>
      </w:r>
      <w:r w:rsidRPr="00285FF0">
        <w:rPr>
          <w:iCs/>
          <w:lang w:val="vi-VN"/>
        </w:rPr>
        <w:t xml:space="preserve">, tình hình kinh tế - xã hội </w:t>
      </w:r>
      <w:r>
        <w:rPr>
          <w:iCs/>
        </w:rPr>
        <w:t xml:space="preserve">của huyện </w:t>
      </w:r>
      <w:r w:rsidRPr="00285FF0">
        <w:rPr>
          <w:iCs/>
          <w:lang w:val="vi-VN"/>
        </w:rPr>
        <w:t xml:space="preserve">tiếp tục ổn định, phát triển và đạt được nhiều kết quả: Nhiều chỉ tiêu quan trọng của huyện </w:t>
      </w:r>
      <w:r w:rsidRPr="00285FF0">
        <w:rPr>
          <w:iCs/>
        </w:rPr>
        <w:t xml:space="preserve">tiếp tục </w:t>
      </w:r>
      <w:r w:rsidRPr="00285FF0">
        <w:rPr>
          <w:iCs/>
          <w:lang w:val="vi-VN"/>
        </w:rPr>
        <w:t>tăng cao so với cùng kỳ như:</w:t>
      </w:r>
      <w:r w:rsidRPr="00285FF0">
        <w:rPr>
          <w:iCs/>
        </w:rPr>
        <w:t xml:space="preserve"> tốc độ</w:t>
      </w:r>
      <w:r w:rsidRPr="00285FF0">
        <w:t xml:space="preserve"> tăng trưởng GTSX</w:t>
      </w:r>
      <w:r w:rsidRPr="00285FF0">
        <w:rPr>
          <w:iCs/>
          <w:lang w:val="vi-VN"/>
        </w:rPr>
        <w:t>; tổng mức bán lẻ hàng hóa và doanh thu dịch vụ; số doanh nghiệp, các sản phẩm công nghiệp chủ yếu,… các cây trồng chủ lực của huyện tiếp tục được tập trung phát triển, đảm bảo và vượt kế hoạch</w:t>
      </w:r>
      <w:r w:rsidRPr="00285FF0">
        <w:rPr>
          <w:iCs/>
        </w:rPr>
        <w:t xml:space="preserve"> </w:t>
      </w:r>
      <w:r w:rsidRPr="00DB165B">
        <w:rPr>
          <w:i/>
          <w:iCs/>
        </w:rPr>
        <w:t>(</w:t>
      </w:r>
      <w:r w:rsidRPr="00DB165B">
        <w:rPr>
          <w:i/>
          <w:lang w:val="vi-VN"/>
        </w:rPr>
        <w:t>như: Cây Mắc ca, cây ăn quả, cây dược liệu, cây cao su, cây cà phê</w:t>
      </w:r>
      <w:r w:rsidRPr="00DB165B">
        <w:rPr>
          <w:i/>
          <w:iCs/>
        </w:rPr>
        <w:t>)</w:t>
      </w:r>
      <w:r w:rsidRPr="00285FF0">
        <w:rPr>
          <w:iCs/>
          <w:lang w:val="vi-VN"/>
        </w:rPr>
        <w:t>; trồng mới diện tích rừng vượt kế hoạch; tỷ lệ độ che phủ rừng đạt kế hoạch đề ra; chăn nuôi tăng so với cùng kỳ; môi trường đầu tư kinh doanh tiếp tục được chú trọng; các chế độ, chính sách về an sinh xã hội và giảm nghèo được triển khai đầy đủ, kịp thời, đúng quy định; cơ sở vật chất giáo dục được quan tâm, đầu tư, chất lượng</w:t>
      </w:r>
      <w:r>
        <w:rPr>
          <w:iCs/>
        </w:rPr>
        <w:t xml:space="preserve"> dạy và học</w:t>
      </w:r>
      <w:r w:rsidRPr="00285FF0">
        <w:rPr>
          <w:iCs/>
          <w:lang w:val="vi-VN"/>
        </w:rPr>
        <w:t xml:space="preserve"> ngày được nâng lên; hoạt động tiêm chủng vắc xin phòng COVID-19 được đẩy mạnh và đạt tỷ lệ tương </w:t>
      </w:r>
      <w:r>
        <w:rPr>
          <w:iCs/>
        </w:rPr>
        <w:t>khá</w:t>
      </w:r>
      <w:r w:rsidRPr="00285FF0">
        <w:rPr>
          <w:iCs/>
          <w:lang w:val="vi-VN"/>
        </w:rPr>
        <w:t>; tình hình dịch bệnh tương đối ổn định, kiểm soát tốt; chất lượng khám, chữa bệnh được cải thiện; các loại hình di sản văn hóa truyền thống được gìn giữ và duy trì phát huy hiệu quả; cải cách thủ tục hành chính được chỉ đạo quyết liệt; công tác thanh tra, kiểm tra được triển khai nghiêm túc, giải quyết khiếu nại, tố cáo đảm bảo kịp thời, đúng quy định; kỷ luật, kỷ cương hành chính được chú trọng; quốc phòng, an ninh được giữ vững, trật tự an toàn xã hội được đảm bảo.</w:t>
      </w:r>
      <w:r w:rsidRPr="00285FF0">
        <w:t xml:space="preserve"> HĐND</w:t>
      </w:r>
      <w:r w:rsidRPr="00285FF0">
        <w:rPr>
          <w:lang w:val="vi-VN"/>
        </w:rPr>
        <w:t xml:space="preserve"> </w:t>
      </w:r>
      <w:r w:rsidRPr="00285FF0">
        <w:t xml:space="preserve">huyện ghi nhận và đánh giá cao sự nỗ lực, quyết tâm của UBND huyện và các cấp, các ngành </w:t>
      </w:r>
      <w:r>
        <w:t>đã triển khai có hiệu quả các nhiệm vụ trong năm 2022.</w:t>
      </w:r>
    </w:p>
    <w:p w:rsidR="00172FB1" w:rsidRPr="00285FF0" w:rsidRDefault="00172FB1" w:rsidP="00172FB1">
      <w:pPr>
        <w:spacing w:before="120" w:line="252" w:lineRule="auto"/>
        <w:ind w:firstLine="720"/>
        <w:jc w:val="both"/>
        <w:rPr>
          <w:lang w:val="nl-NL"/>
        </w:rPr>
      </w:pPr>
      <w:r w:rsidRPr="00285FF0">
        <w:rPr>
          <w:b/>
          <w:bCs/>
        </w:rPr>
        <w:t>3.</w:t>
      </w:r>
      <w:r w:rsidRPr="00285FF0">
        <w:t xml:space="preserve"> </w:t>
      </w:r>
      <w:r w:rsidRPr="00285FF0">
        <w:rPr>
          <w:lang w:val="nl-NL"/>
        </w:rPr>
        <w:t>Hoạt động chất vấn và trả lời chất vấn diễn ra sôi nổi, mang tính xây dựng cao. Tại kỳ họp đại biểu đã đặt 01 vấn đề chất vấn, các đại biểu tham dự tiếp tục tham gia 0</w:t>
      </w:r>
      <w:r>
        <w:rPr>
          <w:lang w:val="nl-NL"/>
        </w:rPr>
        <w:t>4</w:t>
      </w:r>
      <w:r w:rsidRPr="00285FF0">
        <w:rPr>
          <w:lang w:val="nl-NL"/>
        </w:rPr>
        <w:t xml:space="preserve"> ý kiến để làm rõ hơn những vấn đề bức xúc, thực tế đang diễn ra trên địa bàn huyện và được cử tri, Nhân dân quan tâm hiện nay liên quan đến công tác quản lý quy hoạch, quản lý trật tự xây dựng. Đại diện lãnh đạo Phòng Kinh tế và Hạ tầng </w:t>
      </w:r>
      <w:r>
        <w:rPr>
          <w:lang w:val="nl-NL"/>
        </w:rPr>
        <w:t>thực hiện</w:t>
      </w:r>
      <w:r w:rsidRPr="00285FF0">
        <w:rPr>
          <w:lang w:val="nl-NL"/>
        </w:rPr>
        <w:t xml:space="preserve"> trả lời chất vấn đã giải trình khá đầy đủ những vấn đề liên quan tới trách nhiệm của cơ quan, đơn vị và cá nhân </w:t>
      </w:r>
      <w:r>
        <w:rPr>
          <w:lang w:val="nl-NL"/>
        </w:rPr>
        <w:t>phụ trách</w:t>
      </w:r>
      <w:r w:rsidRPr="00285FF0">
        <w:rPr>
          <w:lang w:val="nl-NL"/>
        </w:rPr>
        <w:t>, với tinh thần cầu thị, xác định rõ trách nhiệ</w:t>
      </w:r>
      <w:r>
        <w:rPr>
          <w:lang w:val="nl-NL"/>
        </w:rPr>
        <w:t xml:space="preserve">m, thời gian thực hiện </w:t>
      </w:r>
      <w:r w:rsidRPr="00285FF0">
        <w:rPr>
          <w:lang w:val="nl-NL"/>
        </w:rPr>
        <w:t>và biện pháp khắc phục các hạn chế, yếu kém đã được chỉ ra.</w:t>
      </w:r>
    </w:p>
    <w:p w:rsidR="00172FB1" w:rsidRPr="00285FF0" w:rsidRDefault="00172FB1" w:rsidP="00172FB1">
      <w:pPr>
        <w:spacing w:before="120" w:line="252" w:lineRule="auto"/>
        <w:ind w:firstLine="720"/>
        <w:jc w:val="both"/>
      </w:pPr>
      <w:r w:rsidRPr="00285FF0">
        <w:rPr>
          <w:b/>
          <w:lang w:val="vi-VN"/>
        </w:rPr>
        <w:t>4.</w:t>
      </w:r>
      <w:r w:rsidRPr="00285FF0">
        <w:rPr>
          <w:lang w:val="vi-VN"/>
        </w:rPr>
        <w:t xml:space="preserve"> </w:t>
      </w:r>
      <w:r w:rsidRPr="00285FF0">
        <w:t>Phát biểu bế mạc kỳ họp, đồng chí Hoàng Trung Thông</w:t>
      </w:r>
      <w:r w:rsidRPr="00285FF0">
        <w:rPr>
          <w:lang w:val="vi-VN"/>
        </w:rPr>
        <w:t xml:space="preserve">, </w:t>
      </w:r>
      <w:r w:rsidRPr="00285FF0">
        <w:t>Tỉnh ủy viên, Bí thư Huyện ủy, Chủ tịch HĐND huyện đề nghị UBND huyện, các cấp, các ngành quan tâm thực hiện tốt một số nhiệm vụ trọng tâm trong năm 2023:</w:t>
      </w:r>
    </w:p>
    <w:p w:rsidR="00172FB1" w:rsidRPr="00285FF0" w:rsidRDefault="00172FB1" w:rsidP="00172FB1">
      <w:pPr>
        <w:pStyle w:val="Vnbnnidung0"/>
        <w:spacing w:after="0" w:line="252" w:lineRule="auto"/>
        <w:ind w:firstLine="720"/>
        <w:jc w:val="both"/>
        <w:rPr>
          <w:szCs w:val="28"/>
          <w:lang w:val="nl-NL"/>
        </w:rPr>
      </w:pPr>
      <w:r w:rsidRPr="00285FF0">
        <w:rPr>
          <w:i/>
          <w:iCs/>
          <w:szCs w:val="28"/>
          <w:lang w:val="nl-NL"/>
        </w:rPr>
        <w:t>Một là,</w:t>
      </w:r>
      <w:r w:rsidRPr="00285FF0">
        <w:rPr>
          <w:szCs w:val="28"/>
          <w:lang w:val="nl-NL"/>
        </w:rPr>
        <w:t xml:space="preserve"> </w:t>
      </w:r>
      <w:r w:rsidRPr="00285FF0">
        <w:rPr>
          <w:rFonts w:eastAsia="Calibri"/>
          <w:szCs w:val="28"/>
          <w:lang w:val="nl-NL"/>
        </w:rPr>
        <w:t>Thủ trưởng, người đứng đầu các</w:t>
      </w:r>
      <w:r w:rsidRPr="00285FF0">
        <w:rPr>
          <w:szCs w:val="28"/>
          <w:lang w:val="nl-NL"/>
        </w:rPr>
        <w:t xml:space="preserve"> cấp, các ngành phải phát huy cao nhất tinh thần trách nhiệm, sâu sát cơ sở, gần gũi Nhân dân, nắm chắc tình hình, quyết liệt lãnh đạo, chỉ đạo thực hiện đồng bộ các giải pháp đã được xác định, bảo đảm khắc phục nhanh, hiệu quả các hạn chế, yếu kém đã được chỉ ra năm 2022. Đồng thời, phải bám sát Nghị quyết của Huyện ủy, Nghị quyết của HĐND huyện về phương hướng, mục tiêu, nhiệm vụ phát triển kinh tế - xã hội năm 2023, kịp thời cụ thể hoá thành ch</w:t>
      </w:r>
      <w:r w:rsidRPr="00285FF0">
        <w:rPr>
          <w:rFonts w:hint="eastAsia"/>
          <w:szCs w:val="28"/>
          <w:lang w:val="nl-NL"/>
        </w:rPr>
        <w:t>ươ</w:t>
      </w:r>
      <w:r w:rsidRPr="00285FF0">
        <w:rPr>
          <w:szCs w:val="28"/>
          <w:lang w:val="nl-NL"/>
        </w:rPr>
        <w:t xml:space="preserve">ng trình, kế hoạch cụ thể; xác </w:t>
      </w:r>
      <w:r w:rsidRPr="00285FF0">
        <w:rPr>
          <w:rFonts w:hint="eastAsia"/>
          <w:szCs w:val="28"/>
          <w:lang w:val="nl-NL"/>
        </w:rPr>
        <w:t>đ</w:t>
      </w:r>
      <w:r w:rsidRPr="00285FF0">
        <w:rPr>
          <w:szCs w:val="28"/>
          <w:lang w:val="nl-NL"/>
        </w:rPr>
        <w:t xml:space="preserve">ịnh rõ tiến </w:t>
      </w:r>
      <w:r w:rsidRPr="00285FF0">
        <w:rPr>
          <w:rFonts w:hint="eastAsia"/>
          <w:szCs w:val="28"/>
          <w:lang w:val="nl-NL"/>
        </w:rPr>
        <w:t>đ</w:t>
      </w:r>
      <w:r w:rsidRPr="00285FF0">
        <w:rPr>
          <w:szCs w:val="28"/>
          <w:lang w:val="nl-NL"/>
        </w:rPr>
        <w:t xml:space="preserve">ộ hoàn </w:t>
      </w:r>
      <w:r w:rsidRPr="00285FF0">
        <w:rPr>
          <w:szCs w:val="28"/>
          <w:lang w:val="nl-NL"/>
        </w:rPr>
        <w:lastRenderedPageBreak/>
        <w:t>thành, gắn với phân công nhiệm vụ cho từng tổ chức, người đứng đầu từng địa phương, đơn vị đối với từng mục tiêu, chỉ tiêu và phải th</w:t>
      </w:r>
      <w:r w:rsidRPr="00285FF0">
        <w:rPr>
          <w:rFonts w:hint="eastAsia"/>
          <w:szCs w:val="28"/>
          <w:lang w:val="nl-NL"/>
        </w:rPr>
        <w:t>ư</w:t>
      </w:r>
      <w:r w:rsidRPr="00285FF0">
        <w:rPr>
          <w:szCs w:val="28"/>
          <w:lang w:val="nl-NL"/>
        </w:rPr>
        <w:t xml:space="preserve">ờng xuyên kiểm tra, giám sát để kịp thời phát hiện, tháo gỡ các </w:t>
      </w:r>
      <w:r w:rsidRPr="00285FF0">
        <w:rPr>
          <w:rFonts w:hint="eastAsia"/>
          <w:szCs w:val="28"/>
          <w:lang w:val="nl-NL"/>
        </w:rPr>
        <w:t>đ</w:t>
      </w:r>
      <w:r w:rsidRPr="00285FF0">
        <w:rPr>
          <w:szCs w:val="28"/>
          <w:lang w:val="nl-NL"/>
        </w:rPr>
        <w:t>iểm nghẽn, kh</w:t>
      </w:r>
      <w:r w:rsidRPr="00285FF0">
        <w:rPr>
          <w:rFonts w:hint="eastAsia"/>
          <w:szCs w:val="28"/>
          <w:lang w:val="nl-NL"/>
        </w:rPr>
        <w:t>ó</w:t>
      </w:r>
      <w:r w:rsidRPr="00285FF0">
        <w:rPr>
          <w:szCs w:val="28"/>
          <w:lang w:val="nl-NL"/>
        </w:rPr>
        <w:t xml:space="preserve"> kh</w:t>
      </w:r>
      <w:r w:rsidRPr="00285FF0">
        <w:rPr>
          <w:rFonts w:hint="eastAsia"/>
          <w:szCs w:val="28"/>
          <w:lang w:val="nl-NL"/>
        </w:rPr>
        <w:t>ă</w:t>
      </w:r>
      <w:r w:rsidRPr="00285FF0">
        <w:rPr>
          <w:szCs w:val="28"/>
          <w:lang w:val="nl-NL"/>
        </w:rPr>
        <w:t>n, v</w:t>
      </w:r>
      <w:r w:rsidRPr="00285FF0">
        <w:rPr>
          <w:rFonts w:hint="eastAsia"/>
          <w:szCs w:val="28"/>
          <w:lang w:val="nl-NL"/>
        </w:rPr>
        <w:t>ư</w:t>
      </w:r>
      <w:r w:rsidRPr="00285FF0">
        <w:rPr>
          <w:szCs w:val="28"/>
          <w:lang w:val="nl-NL"/>
        </w:rPr>
        <w:t xml:space="preserve">ớng mắc, bảo </w:t>
      </w:r>
      <w:r w:rsidRPr="00285FF0">
        <w:rPr>
          <w:rFonts w:hint="eastAsia"/>
          <w:szCs w:val="28"/>
          <w:lang w:val="nl-NL"/>
        </w:rPr>
        <w:t>đ</w:t>
      </w:r>
      <w:r w:rsidRPr="00285FF0">
        <w:rPr>
          <w:szCs w:val="28"/>
          <w:lang w:val="nl-NL"/>
        </w:rPr>
        <w:t>ảm hoàn thành và hoàn thành v</w:t>
      </w:r>
      <w:r w:rsidRPr="00285FF0">
        <w:rPr>
          <w:rFonts w:hint="eastAsia"/>
          <w:szCs w:val="28"/>
          <w:lang w:val="nl-NL"/>
        </w:rPr>
        <w:t>ư</w:t>
      </w:r>
      <w:r w:rsidRPr="00285FF0">
        <w:rPr>
          <w:szCs w:val="28"/>
          <w:lang w:val="nl-NL"/>
        </w:rPr>
        <w:t xml:space="preserve">ợt mức chỉ tiêu kế hoạch ngay từ những tháng </w:t>
      </w:r>
      <w:r w:rsidRPr="00285FF0">
        <w:rPr>
          <w:rFonts w:hint="eastAsia"/>
          <w:szCs w:val="28"/>
          <w:lang w:val="nl-NL"/>
        </w:rPr>
        <w:t>đ</w:t>
      </w:r>
      <w:r w:rsidRPr="00285FF0">
        <w:rPr>
          <w:szCs w:val="28"/>
          <w:lang w:val="nl-NL"/>
        </w:rPr>
        <w:t>ầu của n</w:t>
      </w:r>
      <w:r w:rsidRPr="00285FF0">
        <w:rPr>
          <w:rFonts w:hint="eastAsia"/>
          <w:szCs w:val="28"/>
          <w:lang w:val="nl-NL"/>
        </w:rPr>
        <w:t>ă</w:t>
      </w:r>
      <w:r w:rsidRPr="00285FF0">
        <w:rPr>
          <w:szCs w:val="28"/>
          <w:lang w:val="nl-NL"/>
        </w:rPr>
        <w:t>m 2023. Chú trọng khắc phục các tồn tại, hạn chế liên quan đến phấn đấu giảm tỷ lệ hộ nghèo đạt 6%/năm, hạn chế vi phạm quản lý bảo vệ rừng, tăng năng suất cây trồng, vật nuôi...</w:t>
      </w:r>
    </w:p>
    <w:p w:rsidR="00172FB1" w:rsidRPr="00285FF0" w:rsidRDefault="00172FB1" w:rsidP="00172FB1">
      <w:pPr>
        <w:pStyle w:val="Vnbnnidung0"/>
        <w:spacing w:after="0" w:line="252" w:lineRule="auto"/>
        <w:ind w:firstLine="720"/>
        <w:jc w:val="both"/>
        <w:rPr>
          <w:i/>
          <w:iCs/>
          <w:szCs w:val="28"/>
          <w:lang w:val="nl-NL"/>
        </w:rPr>
      </w:pPr>
      <w:r w:rsidRPr="00285FF0">
        <w:rPr>
          <w:i/>
          <w:iCs/>
          <w:szCs w:val="28"/>
          <w:lang w:val="nl-NL"/>
        </w:rPr>
        <w:t>Hai là,</w:t>
      </w:r>
      <w:r w:rsidRPr="00285FF0">
        <w:rPr>
          <w:szCs w:val="28"/>
          <w:lang w:val="nl-NL"/>
        </w:rPr>
        <w:t xml:space="preserve"> Quyết liệt hơn nữa, quan tâm hơn nữa và có các giải pháp cải thiện các chỉ số về cải cách hành chính, cải thiện môi trường đầu tư, kinh doanh và nâng cao các chỉ số năng lực cạnh tranh </w:t>
      </w:r>
      <w:r w:rsidRPr="00285FF0">
        <w:rPr>
          <w:i/>
          <w:iCs/>
          <w:szCs w:val="28"/>
          <w:lang w:val="nl-NL"/>
        </w:rPr>
        <w:t>(</w:t>
      </w:r>
      <w:r w:rsidRPr="00285FF0">
        <w:rPr>
          <w:i/>
          <w:iCs/>
          <w:szCs w:val="28"/>
        </w:rPr>
        <w:t xml:space="preserve">Chỉ số </w:t>
      </w:r>
      <w:r w:rsidRPr="00285FF0">
        <w:rPr>
          <w:i/>
          <w:iCs/>
          <w:szCs w:val="28"/>
          <w:lang w:val="nl-NL"/>
        </w:rPr>
        <w:t xml:space="preserve">Năng lực cạnh tranh cấp tỉnh (PCI), chỉ số Hiệu quả quản trị và hành chính công cấp tỉnh (PAPI), chỉ số Cải cách hành chính (PAR INDEX) và chỉ số hài lòng về sự phục vụ hành chính (SIPAS)). </w:t>
      </w:r>
    </w:p>
    <w:p w:rsidR="00172FB1" w:rsidRPr="00285FF0" w:rsidRDefault="00172FB1" w:rsidP="00172FB1">
      <w:pPr>
        <w:pStyle w:val="Vnbnnidung0"/>
        <w:spacing w:after="0" w:line="252" w:lineRule="auto"/>
        <w:ind w:firstLine="720"/>
        <w:jc w:val="both"/>
        <w:rPr>
          <w:szCs w:val="28"/>
          <w:lang w:val="nl-NL"/>
        </w:rPr>
      </w:pPr>
      <w:r w:rsidRPr="00285FF0">
        <w:rPr>
          <w:i/>
          <w:szCs w:val="28"/>
          <w:lang w:val="nl-NL"/>
        </w:rPr>
        <w:t>Ba là,</w:t>
      </w:r>
      <w:r w:rsidRPr="00285FF0">
        <w:rPr>
          <w:szCs w:val="28"/>
          <w:lang w:val="nl-NL"/>
        </w:rPr>
        <w:t xml:space="preserve"> Ngay sau kỳ họp, HĐND, </w:t>
      </w:r>
      <w:r>
        <w:rPr>
          <w:szCs w:val="28"/>
          <w:lang w:val="nl-NL"/>
        </w:rPr>
        <w:t>Thường trực</w:t>
      </w:r>
      <w:r w:rsidRPr="00285FF0">
        <w:rPr>
          <w:szCs w:val="28"/>
          <w:lang w:val="nl-NL"/>
        </w:rPr>
        <w:t xml:space="preserve"> HĐND,</w:t>
      </w:r>
      <w:r>
        <w:rPr>
          <w:szCs w:val="28"/>
          <w:lang w:val="nl-NL"/>
        </w:rPr>
        <w:t xml:space="preserve"> các Ban HĐND,</w:t>
      </w:r>
      <w:r w:rsidRPr="00285FF0">
        <w:rPr>
          <w:szCs w:val="28"/>
          <w:lang w:val="nl-NL"/>
        </w:rPr>
        <w:t xml:space="preserve"> Tổ đại biểu HĐND</w:t>
      </w:r>
      <w:r>
        <w:rPr>
          <w:szCs w:val="28"/>
          <w:lang w:val="nl-NL"/>
        </w:rPr>
        <w:t xml:space="preserve"> huyện</w:t>
      </w:r>
      <w:r w:rsidRPr="00285FF0">
        <w:rPr>
          <w:szCs w:val="28"/>
          <w:lang w:val="nl-NL"/>
        </w:rPr>
        <w:t xml:space="preserve"> cần khẩn trương xây dựng và tổ chức thực hiện tốt chương trình giám sát năm 2023 để cùng với các cơ quan quản lý Nhà nước kịp thời phát hiện, biểu dương và nhân rộng những tấm gương, việc làm tốt, hiệu quả </w:t>
      </w:r>
      <w:r>
        <w:rPr>
          <w:szCs w:val="28"/>
          <w:lang w:val="nl-NL"/>
        </w:rPr>
        <w:t xml:space="preserve">trong công tác, </w:t>
      </w:r>
      <w:r w:rsidRPr="00285FF0">
        <w:rPr>
          <w:szCs w:val="28"/>
          <w:lang w:val="nl-NL"/>
        </w:rPr>
        <w:t>đồng thời chấn chỉnh, khắc phục các hạn chế, yếu kém trong quá trình triển khai thực hiện nghị quyết của HĐND huyện.</w:t>
      </w:r>
    </w:p>
    <w:p w:rsidR="006A6888" w:rsidRDefault="00EB5887" w:rsidP="00172FB1">
      <w:pPr>
        <w:spacing w:before="80" w:after="80"/>
        <w:ind w:firstLine="720"/>
        <w:jc w:val="both"/>
        <w:rPr>
          <w:lang w:val="vi-VN"/>
        </w:rPr>
      </w:pPr>
      <w:r w:rsidRPr="00EB5887">
        <w:rPr>
          <w:b/>
        </w:rPr>
        <w:t xml:space="preserve">* </w:t>
      </w:r>
      <w:r w:rsidR="006A6888" w:rsidRPr="00EB5887">
        <w:rPr>
          <w:b/>
        </w:rPr>
        <w:t xml:space="preserve">Tại </w:t>
      </w:r>
      <w:r w:rsidR="00372B55" w:rsidRPr="00EB5887">
        <w:rPr>
          <w:b/>
        </w:rPr>
        <w:t>K</w:t>
      </w:r>
      <w:r w:rsidR="006A6888" w:rsidRPr="00EB5887">
        <w:rPr>
          <w:b/>
        </w:rPr>
        <w:t xml:space="preserve">ỳ họp thứ </w:t>
      </w:r>
      <w:r w:rsidR="002C29D3" w:rsidRPr="00EB5887">
        <w:rPr>
          <w:b/>
          <w:lang w:val="vi-VN"/>
        </w:rPr>
        <w:t>4</w:t>
      </w:r>
      <w:r w:rsidR="006A6888" w:rsidRPr="00EB5887">
        <w:rPr>
          <w:b/>
        </w:rPr>
        <w:t xml:space="preserve"> HĐND </w:t>
      </w:r>
      <w:r w:rsidR="00172FB1">
        <w:rPr>
          <w:b/>
        </w:rPr>
        <w:t xml:space="preserve">huyện </w:t>
      </w:r>
      <w:r w:rsidR="006A6888" w:rsidRPr="00EB5887">
        <w:rPr>
          <w:b/>
        </w:rPr>
        <w:t xml:space="preserve">đã thông qua </w:t>
      </w:r>
      <w:r w:rsidR="00172FB1">
        <w:rPr>
          <w:b/>
        </w:rPr>
        <w:t>10</w:t>
      </w:r>
      <w:r w:rsidR="006A6888" w:rsidRPr="00EB5887">
        <w:rPr>
          <w:b/>
        </w:rPr>
        <w:t xml:space="preserve"> Nghị quyết:</w:t>
      </w:r>
      <w:r w:rsidR="006A6888">
        <w:t xml:space="preserve"> Cụ thể như sau:</w:t>
      </w:r>
    </w:p>
    <w:p w:rsidR="00172FB1" w:rsidRPr="00CF35D6" w:rsidRDefault="00172FB1" w:rsidP="00172FB1">
      <w:pPr>
        <w:spacing w:before="120"/>
        <w:ind w:firstLine="720"/>
        <w:jc w:val="both"/>
      </w:pPr>
      <w:r w:rsidRPr="008D0FA4">
        <w:rPr>
          <w:b/>
        </w:rPr>
        <w:t>1.</w:t>
      </w:r>
      <w:r>
        <w:t xml:space="preserve"> </w:t>
      </w:r>
      <w:r w:rsidRPr="00CF35D6">
        <w:t xml:space="preserve">Nghị quyết </w:t>
      </w:r>
      <w:r>
        <w:t xml:space="preserve">số 24/NQ-HĐND ngày 16/12/2022 của Hội đồng nhân dân huyện </w:t>
      </w:r>
      <w:r w:rsidRPr="00CF35D6">
        <w:t>về kế hoạch tổ chức các kỳ họp thường lệ trong năm 2023.</w:t>
      </w:r>
    </w:p>
    <w:p w:rsidR="00172FB1" w:rsidRPr="008D0FA4" w:rsidRDefault="00172FB1" w:rsidP="00172FB1">
      <w:pPr>
        <w:spacing w:before="120"/>
        <w:ind w:firstLine="720"/>
        <w:jc w:val="both"/>
      </w:pPr>
      <w:r w:rsidRPr="008D0FA4">
        <w:rPr>
          <w:b/>
        </w:rPr>
        <w:t>2.</w:t>
      </w:r>
      <w:r w:rsidRPr="00CF35D6">
        <w:t xml:space="preserve"> Nghị quyết </w:t>
      </w:r>
      <w:r>
        <w:t xml:space="preserve">số 25/NQ-HĐND ngày 16/12/2022 của Hội đồng nhân dân huyện </w:t>
      </w:r>
      <w:r w:rsidRPr="00CF35D6">
        <w:t xml:space="preserve">thành lập </w:t>
      </w:r>
      <w:r w:rsidRPr="008D0FA4">
        <w:rPr>
          <w:noProof/>
          <w:color w:val="000000"/>
          <w:lang w:val="nl-NL"/>
        </w:rPr>
        <w:t xml:space="preserve">Đoàn giám sát </w:t>
      </w:r>
      <w:r w:rsidRPr="008D0FA4">
        <w:t xml:space="preserve">tình hình triển khai thực hiện </w:t>
      </w:r>
      <w:r w:rsidRPr="008D0FA4">
        <w:rPr>
          <w:shd w:val="clear" w:color="auto" w:fill="FFFFFF"/>
        </w:rPr>
        <w:t>Nghị quyết số 57/NQ-HĐND ngày 20/12/2021 của Hội đồng nhân dân huyện về phương hướng, nhiệm vụ kinh tế - xã hội năm 2022</w:t>
      </w:r>
      <w:r w:rsidRPr="008D0FA4">
        <w:t>.</w:t>
      </w:r>
    </w:p>
    <w:p w:rsidR="00172FB1" w:rsidRPr="008D0FA4" w:rsidRDefault="00172FB1" w:rsidP="00172FB1">
      <w:pPr>
        <w:spacing w:before="120"/>
        <w:ind w:firstLine="720"/>
        <w:jc w:val="both"/>
      </w:pPr>
      <w:r>
        <w:rPr>
          <w:b/>
          <w:noProof/>
          <w:color w:val="000000"/>
          <w:lang w:val="nl-NL"/>
        </w:rPr>
        <w:t xml:space="preserve">3. </w:t>
      </w:r>
      <w:r w:rsidRPr="00CF35D6">
        <w:t xml:space="preserve">Nghị quyết </w:t>
      </w:r>
      <w:r>
        <w:t>số 26/NQ-HĐND ngày 16/12/2022 của Hội đồng nhân dân huyện t</w:t>
      </w:r>
      <w:r w:rsidRPr="008D0FA4">
        <w:rPr>
          <w:noProof/>
          <w:color w:val="000000"/>
          <w:lang w:val="nl-NL"/>
        </w:rPr>
        <w:t xml:space="preserve">hành lập Đoàn giám sát </w:t>
      </w:r>
      <w:r w:rsidRPr="008D0FA4">
        <w:t>tình hình triển khai thực hiện công tác quản lý, bố trí, sắp xếp cán bộ, công chức tại một số cơ quan, đơn vị</w:t>
      </w:r>
      <w:r>
        <w:t>.</w:t>
      </w:r>
    </w:p>
    <w:p w:rsidR="00172FB1" w:rsidRPr="00CF35D6" w:rsidRDefault="00172FB1" w:rsidP="00172FB1">
      <w:pPr>
        <w:spacing w:before="120"/>
        <w:ind w:firstLine="720"/>
        <w:jc w:val="both"/>
      </w:pPr>
      <w:r w:rsidRPr="008D0FA4">
        <w:rPr>
          <w:b/>
        </w:rPr>
        <w:t>4.</w:t>
      </w:r>
      <w:r>
        <w:t xml:space="preserve"> </w:t>
      </w:r>
      <w:r w:rsidRPr="00CF35D6">
        <w:t xml:space="preserve">Nghị quyết </w:t>
      </w:r>
      <w:r>
        <w:t xml:space="preserve">số 27/NQ-HĐND ngày 16/12/2022 của Hội đồng nhân dân huyện </w:t>
      </w:r>
      <w:r w:rsidRPr="00CF35D6">
        <w:t>về kết quả giám sát chuyên đề tình hình triển khai thực hiện công tác quản lý quy hoạch, quản lý trật tự xây dựng trên địa bàn huyện.</w:t>
      </w:r>
    </w:p>
    <w:p w:rsidR="00172FB1" w:rsidRPr="00B03228" w:rsidRDefault="00172FB1" w:rsidP="00172FB1">
      <w:pPr>
        <w:ind w:firstLine="720"/>
        <w:jc w:val="both"/>
      </w:pPr>
      <w:r>
        <w:rPr>
          <w:rFonts w:eastAsia="Batang"/>
          <w:b/>
          <w:lang w:eastAsia="fr-FR"/>
        </w:rPr>
        <w:t xml:space="preserve">5. </w:t>
      </w:r>
      <w:r w:rsidRPr="00B03228">
        <w:t xml:space="preserve">Nghị quyết số 28/NQ-HĐND ngày 16/12/2022 của Hội đồng nhân dân huyện </w:t>
      </w:r>
      <w:r w:rsidRPr="00B03228">
        <w:rPr>
          <w:rFonts w:eastAsia="Batang"/>
          <w:lang w:eastAsia="fr-FR"/>
        </w:rPr>
        <w:t xml:space="preserve"> </w:t>
      </w:r>
      <w:r w:rsidRPr="00B03228">
        <w:t xml:space="preserve">Bổ sung một số điều của </w:t>
      </w:r>
      <w:r w:rsidRPr="00B03228">
        <w:rPr>
          <w:lang w:val="vi-VN"/>
        </w:rPr>
        <w:t xml:space="preserve"> </w:t>
      </w:r>
      <w:r w:rsidRPr="00B03228">
        <w:rPr>
          <w:color w:val="000000"/>
          <w:lang w:val="vi-VN"/>
        </w:rPr>
        <w:t>Nghị quyết số 23/NQ – HĐND ngày 15/11</w:t>
      </w:r>
      <w:r w:rsidRPr="00B03228">
        <w:rPr>
          <w:color w:val="000000"/>
        </w:rPr>
        <w:t>/</w:t>
      </w:r>
      <w:r w:rsidRPr="00B03228">
        <w:rPr>
          <w:color w:val="000000"/>
          <w:lang w:val="vi-VN"/>
        </w:rPr>
        <w:t>2022 của Hội đồng nhân dân huyện về điều chỉnh, bổ sung một số điều của Nghị quyết số 13/NQHĐND ngày 27</w:t>
      </w:r>
      <w:r w:rsidRPr="00B03228">
        <w:rPr>
          <w:color w:val="000000"/>
        </w:rPr>
        <w:t>/</w:t>
      </w:r>
      <w:r w:rsidRPr="00B03228">
        <w:rPr>
          <w:color w:val="000000"/>
          <w:lang w:val="vi-VN"/>
        </w:rPr>
        <w:t>7</w:t>
      </w:r>
      <w:r w:rsidRPr="00B03228">
        <w:rPr>
          <w:color w:val="000000"/>
        </w:rPr>
        <w:t>/</w:t>
      </w:r>
      <w:r w:rsidRPr="00B03228">
        <w:rPr>
          <w:color w:val="000000"/>
          <w:lang w:val="vi-VN"/>
        </w:rPr>
        <w:t>2022 của Hội đồng nhân dân huyện khóa XV, kỳ họp</w:t>
      </w:r>
      <w:r w:rsidRPr="00B03228">
        <w:rPr>
          <w:color w:val="000000"/>
        </w:rPr>
        <w:t xml:space="preserve"> </w:t>
      </w:r>
      <w:r w:rsidRPr="00B03228">
        <w:rPr>
          <w:color w:val="000000"/>
          <w:lang w:val="vi-VN"/>
        </w:rPr>
        <w:t>thứ 3 về điều chỉnh, bổ sung một số điều của Nghị quyết 63/NQ – HĐND ngày 20/12</w:t>
      </w:r>
      <w:r w:rsidRPr="00B03228">
        <w:rPr>
          <w:color w:val="000000"/>
        </w:rPr>
        <w:t>/</w:t>
      </w:r>
      <w:r w:rsidRPr="00B03228">
        <w:rPr>
          <w:color w:val="000000"/>
          <w:lang w:val="vi-VN"/>
        </w:rPr>
        <w:t>2021 của HĐND huyện về việc phê duyệt Kế hoạch đầu tư công nguồn ngân sách địa phương năm 2022 huyện Đăk Glei (Đợt 2)</w:t>
      </w:r>
      <w:r>
        <w:rPr>
          <w:color w:val="000000"/>
        </w:rPr>
        <w:t>.</w:t>
      </w:r>
    </w:p>
    <w:p w:rsidR="00172FB1" w:rsidRPr="00B03228" w:rsidRDefault="00172FB1" w:rsidP="00172FB1">
      <w:pPr>
        <w:widowControl w:val="0"/>
        <w:ind w:firstLine="720"/>
        <w:jc w:val="both"/>
      </w:pPr>
      <w:r>
        <w:rPr>
          <w:b/>
        </w:rPr>
        <w:t>6</w:t>
      </w:r>
      <w:r w:rsidRPr="008D0FA4">
        <w:rPr>
          <w:b/>
        </w:rPr>
        <w:t>.</w:t>
      </w:r>
      <w:r w:rsidRPr="00CF35D6">
        <w:t xml:space="preserve"> </w:t>
      </w:r>
      <w:r w:rsidRPr="00B03228">
        <w:t xml:space="preserve">Nghị quyết số 29/NQ-HĐND ngày 16/12/2022 của Hội đồng nhân dân huyện </w:t>
      </w:r>
      <w:r w:rsidRPr="00B03228">
        <w:rPr>
          <w:color w:val="000000"/>
        </w:rPr>
        <w:t>Điều chỉnh một số nội dung Chủ trương đầu tư dự án</w:t>
      </w:r>
      <w:r w:rsidRPr="00B03228">
        <w:rPr>
          <w:lang w:val="nl-NL"/>
        </w:rPr>
        <w:t xml:space="preserve"> </w:t>
      </w:r>
      <w:r w:rsidRPr="00B03228">
        <w:t>San ủi mặt bằng khu trung tâm huyện và dự án Nhà làm việc của cơ quan Huyện ủy Đăk Glei</w:t>
      </w:r>
      <w:r>
        <w:t>.</w:t>
      </w:r>
      <w:r w:rsidRPr="00B03228">
        <w:rPr>
          <w:lang w:val="af-ZA"/>
        </w:rPr>
        <w:t xml:space="preserve">  </w:t>
      </w:r>
      <w:r w:rsidRPr="00B03228">
        <w:t xml:space="preserve"> </w:t>
      </w:r>
    </w:p>
    <w:p w:rsidR="00172FB1" w:rsidRPr="00CF35D6" w:rsidRDefault="00172FB1" w:rsidP="00172FB1">
      <w:pPr>
        <w:spacing w:before="120"/>
        <w:ind w:firstLine="720"/>
        <w:jc w:val="both"/>
      </w:pPr>
      <w:r>
        <w:rPr>
          <w:rFonts w:eastAsia="Batang"/>
          <w:b/>
          <w:lang w:eastAsia="fr-FR"/>
        </w:rPr>
        <w:lastRenderedPageBreak/>
        <w:t>7</w:t>
      </w:r>
      <w:r w:rsidRPr="008D0FA4">
        <w:rPr>
          <w:rFonts w:eastAsia="Batang"/>
          <w:b/>
          <w:lang w:eastAsia="fr-FR"/>
        </w:rPr>
        <w:t>.</w:t>
      </w:r>
      <w:r>
        <w:rPr>
          <w:rFonts w:eastAsia="Batang"/>
          <w:lang w:eastAsia="fr-FR"/>
        </w:rPr>
        <w:t xml:space="preserve"> </w:t>
      </w:r>
      <w:r w:rsidRPr="00CF35D6">
        <w:t xml:space="preserve">Nghị quyết </w:t>
      </w:r>
      <w:r>
        <w:t xml:space="preserve">số 30/NQ-HĐND ngày 16/12/2022 của Hội đồng nhân dân huyện </w:t>
      </w:r>
      <w:r w:rsidRPr="00CF35D6">
        <w:rPr>
          <w:rFonts w:eastAsia="Batang"/>
          <w:lang w:eastAsia="fr-FR"/>
        </w:rPr>
        <w:t>về kế hoạch phát triển kinh tế - xã hội năm 2023.</w:t>
      </w:r>
    </w:p>
    <w:p w:rsidR="00172FB1" w:rsidRPr="00CF35D6" w:rsidRDefault="00172FB1" w:rsidP="00172FB1">
      <w:pPr>
        <w:spacing w:before="120"/>
        <w:ind w:firstLine="720"/>
        <w:jc w:val="both"/>
      </w:pPr>
      <w:r>
        <w:rPr>
          <w:b/>
        </w:rPr>
        <w:t>8</w:t>
      </w:r>
      <w:r w:rsidRPr="008D0FA4">
        <w:rPr>
          <w:b/>
        </w:rPr>
        <w:t>.</w:t>
      </w:r>
      <w:r w:rsidRPr="00CF35D6">
        <w:t xml:space="preserve"> Nghị quyết </w:t>
      </w:r>
      <w:r>
        <w:t xml:space="preserve">số 31/NQ-HĐND ngày 16/12/2022 của Hội đồng nhân dân huyện </w:t>
      </w:r>
      <w:r w:rsidRPr="00CF35D6">
        <w:t>về dự toán ngân sách địa phương và phương án phân bổ dự toán ngân sách huyện năm 2023.</w:t>
      </w:r>
    </w:p>
    <w:p w:rsidR="00172FB1" w:rsidRPr="00B03228" w:rsidRDefault="00172FB1" w:rsidP="00172FB1">
      <w:pPr>
        <w:ind w:firstLine="720"/>
        <w:jc w:val="both"/>
        <w:rPr>
          <w:spacing w:val="-4"/>
          <w:lang w:val="nl-NL"/>
        </w:rPr>
      </w:pPr>
      <w:r>
        <w:rPr>
          <w:b/>
        </w:rPr>
        <w:t>9</w:t>
      </w:r>
      <w:r w:rsidRPr="008D0FA4">
        <w:rPr>
          <w:b/>
        </w:rPr>
        <w:t>.</w:t>
      </w:r>
      <w:r w:rsidRPr="00CF35D6">
        <w:t xml:space="preserve"> </w:t>
      </w:r>
      <w:r w:rsidRPr="00B03228">
        <w:t xml:space="preserve">Nghị quyết số 32/NQ-HĐND ngày 16/12/2022 của Hội đồng nhân dân huyện về </w:t>
      </w:r>
      <w:r w:rsidRPr="00B03228">
        <w:rPr>
          <w:spacing w:val="-4"/>
          <w:lang w:val="nl-NL"/>
        </w:rPr>
        <w:t>việc phê duyệt Kế hoạch đầu tư công nguồn ngân sách địa phương năm 2023 huyện Đăk Glei</w:t>
      </w:r>
    </w:p>
    <w:p w:rsidR="00172FB1" w:rsidRPr="00CF35D6" w:rsidRDefault="00172FB1" w:rsidP="00172FB1">
      <w:pPr>
        <w:spacing w:before="120"/>
        <w:ind w:firstLine="720"/>
        <w:jc w:val="both"/>
        <w:rPr>
          <w:lang w:val="de-DE"/>
        </w:rPr>
      </w:pPr>
      <w:r>
        <w:rPr>
          <w:b/>
        </w:rPr>
        <w:t>10</w:t>
      </w:r>
      <w:r w:rsidRPr="008D0FA4">
        <w:rPr>
          <w:b/>
        </w:rPr>
        <w:t>.</w:t>
      </w:r>
      <w:r w:rsidRPr="00CF35D6">
        <w:t xml:space="preserve"> </w:t>
      </w:r>
      <w:r w:rsidRPr="00B03228">
        <w:t>Nghị quyết số 3</w:t>
      </w:r>
      <w:r>
        <w:t>3</w:t>
      </w:r>
      <w:r w:rsidRPr="00B03228">
        <w:t xml:space="preserve">/NQ-HĐND ngày 16/12/2022 của Hội đồng nhân dân huyện </w:t>
      </w:r>
      <w:r w:rsidRPr="00CF35D6">
        <w:rPr>
          <w:lang w:val="de-DE"/>
        </w:rPr>
        <w:t>về mục tiêu, nhiệm vụ và dự toán ngân sách Trung ương năm 2023 thực hiện các Chương trình mục tiêu quốc gia trên địa bàn huyện Đăk Glei.</w:t>
      </w:r>
    </w:p>
    <w:p w:rsidR="008A69B4" w:rsidRDefault="008A69B4" w:rsidP="00172FB1">
      <w:pPr>
        <w:spacing w:before="80" w:after="80"/>
        <w:ind w:firstLine="720"/>
        <w:jc w:val="both"/>
        <w:rPr>
          <w:b/>
          <w:lang w:val="vi-VN"/>
        </w:rPr>
      </w:pPr>
      <w:r>
        <w:rPr>
          <w:b/>
          <w:lang w:val="vi-VN"/>
        </w:rPr>
        <w:t>B.</w:t>
      </w:r>
      <w:r w:rsidRPr="00456DCB">
        <w:rPr>
          <w:b/>
          <w:lang w:val="nl-NL"/>
        </w:rPr>
        <w:t xml:space="preserve"> VỀ KỲ HỌP CHUYÊN ĐỀ</w:t>
      </w:r>
    </w:p>
    <w:p w:rsidR="00172FB1" w:rsidRPr="008B0EE8" w:rsidRDefault="00172FB1" w:rsidP="00172FB1">
      <w:pPr>
        <w:ind w:firstLine="720"/>
        <w:jc w:val="both"/>
        <w:rPr>
          <w:bCs/>
        </w:rPr>
      </w:pPr>
      <w:r w:rsidRPr="008B0EE8">
        <w:rPr>
          <w:bCs/>
        </w:rPr>
        <w:t>ngày 15/11/2022, tại Hội trường 16/5 huyện Đăk Glei. Hội đồng nhân dân huyện đã tổ chức thành công kỳ họp chuyên đề HĐND huyện, tham dự kỳ họp có 26/30 (đạt 86,7%) đại biểu HĐND huyện.</w:t>
      </w:r>
    </w:p>
    <w:p w:rsidR="00172FB1" w:rsidRPr="008B0EE8" w:rsidRDefault="00172FB1" w:rsidP="00172FB1">
      <w:pPr>
        <w:ind w:firstLine="709"/>
        <w:jc w:val="both"/>
        <w:rPr>
          <w:bCs/>
        </w:rPr>
      </w:pPr>
      <w:r w:rsidRPr="008B0EE8">
        <w:rPr>
          <w:bCs/>
        </w:rPr>
        <w:t xml:space="preserve">Chủ tọa kỳ họp: Ông </w:t>
      </w:r>
      <w:r w:rsidRPr="008B0EE8">
        <w:rPr>
          <w:b/>
          <w:bCs/>
        </w:rPr>
        <w:t>Hoàng Trung Thông</w:t>
      </w:r>
      <w:r w:rsidRPr="008B0EE8">
        <w:rPr>
          <w:bCs/>
        </w:rPr>
        <w:t xml:space="preserve"> - Tỉnh ủy viên, Bí thư Huyện ủy, Chủ tịch HĐND huyện; Ông A Sô Lai – UV BTV Huyện ủy, Phó Chủ tịch HĐND huyện.</w:t>
      </w:r>
    </w:p>
    <w:p w:rsidR="00172FB1" w:rsidRPr="008B0EE8" w:rsidRDefault="00172FB1" w:rsidP="00172FB1">
      <w:pPr>
        <w:shd w:val="clear" w:color="auto" w:fill="FFFFFF"/>
        <w:ind w:firstLine="720"/>
        <w:jc w:val="both"/>
      </w:pPr>
      <w:r w:rsidRPr="008B0EE8">
        <w:rPr>
          <w:bCs/>
        </w:rPr>
        <w:t xml:space="preserve">Tại kỳ họp, HĐND huyện đã xem xét, thảo luận các Tờ trình của Ủy ban nhân dân huyện: </w:t>
      </w:r>
      <w:r w:rsidRPr="008B0EE8">
        <w:rPr>
          <w:b/>
          <w:bCs/>
          <w:i/>
        </w:rPr>
        <w:t xml:space="preserve">(1) </w:t>
      </w:r>
      <w:r w:rsidRPr="008B0EE8">
        <w:t xml:space="preserve">Tờ trình dự thảo Nghị quyết điều chỉnh một số điều của Nghị quyết số 12/NQ-HĐND ngày 27 tháng 7 năm 2022 của Hội đồng nhân dân huyện về Điều chỉnh, bổ sung một số điều của Nghị quyết số 62/NQ-HĐND ngày 20 tháng 12 năm 2021 của Hội đồng nhân dân huyện về việc phê duyệt Kế hoạch đầu tư công nguồn ngân sách địa phương năm 2022 huyện Đăk Glei; </w:t>
      </w:r>
      <w:r w:rsidRPr="008B0EE8">
        <w:rPr>
          <w:b/>
          <w:i/>
        </w:rPr>
        <w:t xml:space="preserve">(2) </w:t>
      </w:r>
      <w:r w:rsidRPr="008B0EE8">
        <w:t>Tờ trình dự thảo Nghị quyết điều chỉnh một số điều của Nghị quyết số 13/NQ-HĐND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 (Đợt 1) và các báo</w:t>
      </w:r>
      <w:r w:rsidRPr="008B0EE8">
        <w:rPr>
          <w:bCs/>
        </w:rPr>
        <w:t xml:space="preserve"> cáo thẩm tra của Ban Kinh tế xã hội HĐND huyện, kết quả như sau:</w:t>
      </w:r>
    </w:p>
    <w:p w:rsidR="00172FB1" w:rsidRPr="008B0EE8" w:rsidRDefault="00172FB1" w:rsidP="00172FB1">
      <w:pPr>
        <w:shd w:val="clear" w:color="auto" w:fill="FFFFFF"/>
        <w:spacing w:before="120"/>
        <w:ind w:firstLine="709"/>
        <w:jc w:val="both"/>
      </w:pPr>
      <w:r w:rsidRPr="008B0EE8">
        <w:rPr>
          <w:b/>
        </w:rPr>
        <w:t>1.</w:t>
      </w:r>
      <w:r w:rsidRPr="008B0EE8">
        <w:t xml:space="preserve"> Trên cơ sở thảo luận dân chủ, xem xét toàn diện, kỹ lưỡng các nội dung trình, HĐND huyện đã thống nhất thông qua 02 Nghị quyết, gồm: </w:t>
      </w:r>
      <w:r w:rsidRPr="008B0EE8">
        <w:rPr>
          <w:b/>
          <w:i/>
        </w:rPr>
        <w:t>(1)</w:t>
      </w:r>
      <w:r w:rsidRPr="008B0EE8">
        <w:t xml:space="preserve"> Nghị quyết điều chỉnh một số điều của Nghị quyết số 12/NQ-HĐND ngày 27 tháng 7 năm 2022 của Hội đồng nhân dân huyện về Điều chỉnh, bổ sung một số điều của Nghị quyết số 62/NQ-HĐND ngày 20 tháng 12 năm 2021 của Hội đồng nhân dân huyện về việc phê duyệt Kế hoạch đầu tư công nguồn ngân sách địa phương năm 2022 huyện Đăk Glei; </w:t>
      </w:r>
      <w:r w:rsidRPr="008B0EE8">
        <w:rPr>
          <w:b/>
          <w:i/>
        </w:rPr>
        <w:t>(2)</w:t>
      </w:r>
      <w:r w:rsidRPr="008B0EE8">
        <w:t xml:space="preserve"> Nghị quyết điều chỉnh một số điều của Nghị quyết số 13/NQ-HĐND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 (Đợt 1).</w:t>
      </w:r>
    </w:p>
    <w:p w:rsidR="00172FB1" w:rsidRPr="008B0EE8" w:rsidRDefault="00172FB1" w:rsidP="00172FB1">
      <w:pPr>
        <w:shd w:val="clear" w:color="auto" w:fill="FFFFFF"/>
        <w:spacing w:before="120"/>
        <w:ind w:firstLine="709"/>
        <w:jc w:val="both"/>
      </w:pPr>
      <w:r w:rsidRPr="008B0EE8">
        <w:rPr>
          <w:b/>
        </w:rPr>
        <w:t>2.</w:t>
      </w:r>
      <w:r w:rsidRPr="008B0EE8">
        <w:t xml:space="preserve"> Phát biểu bế mạc kỳ họp, ông </w:t>
      </w:r>
      <w:r w:rsidRPr="008B0EE8">
        <w:rPr>
          <w:b/>
          <w:bCs/>
        </w:rPr>
        <w:t>Hoàng Trung Thông</w:t>
      </w:r>
      <w:r w:rsidRPr="008B0EE8">
        <w:rPr>
          <w:bCs/>
        </w:rPr>
        <w:t xml:space="preserve"> - Tỉnh ủy viên, Bí thư Huyện ủy, Chủ tịch HĐND huyện </w:t>
      </w:r>
      <w:r w:rsidRPr="008B0EE8">
        <w:t>đề nghị:</w:t>
      </w:r>
    </w:p>
    <w:p w:rsidR="00172FB1" w:rsidRPr="008B0EE8" w:rsidRDefault="00172FB1" w:rsidP="00172FB1">
      <w:pPr>
        <w:ind w:firstLine="709"/>
        <w:jc w:val="both"/>
        <w:rPr>
          <w:lang w:eastAsia="vi-VN"/>
        </w:rPr>
      </w:pPr>
      <w:r w:rsidRPr="008B0EE8">
        <w:rPr>
          <w:lang w:eastAsia="vi-VN"/>
        </w:rPr>
        <w:lastRenderedPageBreak/>
        <w:t>- UBND huyện kịp thời chỉ đạo các cơ quan chuyên môn triển khai thực hiện các nghị quyết của HĐND huyện đã được thông qua. Tiến hành rà soát, triển khai đồng bộ các giải pháp thu ngân sách, bảo đảm hoàn thành chỉ tiêu thu ngân sách năm 2022; đẩy nhanh tiến độ các dự án, công trình trọng điểm và giải ngân vốn đầu tư xây dựng cơ bản</w:t>
      </w:r>
      <w:r>
        <w:rPr>
          <w:lang w:eastAsia="vi-VN"/>
        </w:rPr>
        <w:t xml:space="preserve"> đảm bảo đúng tiến độ và chất lượng</w:t>
      </w:r>
      <w:r w:rsidRPr="008B0EE8">
        <w:rPr>
          <w:lang w:eastAsia="vi-VN"/>
        </w:rPr>
        <w:t xml:space="preserve">; tiếp tục chăm lo công tác an sinh, phúc lợi xã hội trong thời gian còn hơn </w:t>
      </w:r>
      <w:r>
        <w:rPr>
          <w:lang w:eastAsia="vi-VN"/>
        </w:rPr>
        <w:t>0</w:t>
      </w:r>
      <w:r w:rsidRPr="008B0EE8">
        <w:rPr>
          <w:lang w:eastAsia="vi-VN"/>
        </w:rPr>
        <w:t>1 tháng của năm 2022.</w:t>
      </w:r>
    </w:p>
    <w:p w:rsidR="00172FB1" w:rsidRPr="008B0EE8" w:rsidRDefault="00172FB1" w:rsidP="00172FB1">
      <w:pPr>
        <w:ind w:firstLine="709"/>
        <w:jc w:val="both"/>
        <w:rPr>
          <w:lang w:eastAsia="vi-VN"/>
        </w:rPr>
      </w:pPr>
      <w:r w:rsidRPr="008B0EE8">
        <w:t>- Đồng thời, đề nghị UBND huyện chủ động chuẩn bị tốt nội dung trình kỳ họp lần thứ 4 của HĐND huyện trong thời gian tới để quyết nghị về kế hoạch phát triển kinh tế - xã hội của huyện năm 2023. Tập trung chỉ đạo các cơ quan chuyên môn của Ủy ban nhân dân huyện và các địa phương rà soát kỹ các nội dung thuộc thẩm quyền quyết định của HĐND huyện đăng ký trình kỳ họp; chủ động xây dựng, hoàn thiện các Tờ trình, dự thảo Nghị quyết; gửi hồ sơ, tài liệu đúng thời gian quy định để các Ban của Hội đồng nhân dân huyện khảo sát, thẩm tra bảo đảm tiến độ, chất lượng</w:t>
      </w:r>
      <w:r>
        <w:t>.</w:t>
      </w:r>
    </w:p>
    <w:p w:rsidR="00172FB1" w:rsidRPr="008B0EE8" w:rsidRDefault="00172FB1" w:rsidP="00172FB1">
      <w:pPr>
        <w:ind w:firstLine="709"/>
        <w:jc w:val="both"/>
      </w:pPr>
      <w:r w:rsidRPr="008B0EE8">
        <w:t xml:space="preserve">- Giao Thường trực HĐND, Tổ đại biểu HĐND và các vị </w:t>
      </w:r>
      <w:r>
        <w:t>đ</w:t>
      </w:r>
      <w:r w:rsidRPr="008B0EE8">
        <w:t xml:space="preserve">ại biểu HĐND huyện tăng cường công tác giám sát việc triển khai thực hiện các Nghị quyết của HĐND huyện đảm bảo theo quy định. </w:t>
      </w:r>
    </w:p>
    <w:p w:rsidR="00EB5887" w:rsidRDefault="006A6888" w:rsidP="00172FB1">
      <w:pPr>
        <w:spacing w:before="80" w:after="80"/>
        <w:ind w:firstLine="720"/>
        <w:jc w:val="both"/>
        <w:rPr>
          <w:b/>
        </w:rPr>
      </w:pPr>
      <w:r w:rsidRPr="00D30C05">
        <w:rPr>
          <w:b/>
        </w:rPr>
        <w:t xml:space="preserve">II. </w:t>
      </w:r>
      <w:r w:rsidR="00EB5887">
        <w:rPr>
          <w:b/>
        </w:rPr>
        <w:t xml:space="preserve">NỘI DUNG 2: </w:t>
      </w:r>
      <w:r w:rsidR="00172FB1">
        <w:rPr>
          <w:b/>
        </w:rPr>
        <w:t xml:space="preserve">PHỔ BIẾN, GIẢI THÍCH MỘT SỐ NỘI DUNG NGHỊ QUYẾT ĐÃ ĐƯỢC THÔNG QUA TẠI KỲ HỌP THỨ 4: </w:t>
      </w:r>
    </w:p>
    <w:p w:rsidR="00172FB1" w:rsidRDefault="000705C4" w:rsidP="00172FB1">
      <w:pPr>
        <w:ind w:firstLine="720"/>
        <w:jc w:val="both"/>
        <w:rPr>
          <w:b/>
          <w:color w:val="000000"/>
        </w:rPr>
      </w:pPr>
      <w:r>
        <w:rPr>
          <w:b/>
        </w:rPr>
        <w:t>*</w:t>
      </w:r>
      <w:r w:rsidR="0047017F" w:rsidRPr="0047017F">
        <w:rPr>
          <w:b/>
        </w:rPr>
        <w:t xml:space="preserve"> </w:t>
      </w:r>
      <w:r w:rsidR="00172FB1" w:rsidRPr="0047017F">
        <w:rPr>
          <w:b/>
        </w:rPr>
        <w:t xml:space="preserve">Nghị quyết số 28/NQ-HĐND ngày 16/12/2022 của Hội đồng nhân dân huyện </w:t>
      </w:r>
      <w:r w:rsidR="00172FB1" w:rsidRPr="0047017F">
        <w:rPr>
          <w:rFonts w:eastAsia="Batang"/>
          <w:b/>
          <w:lang w:eastAsia="fr-FR"/>
        </w:rPr>
        <w:t xml:space="preserve"> </w:t>
      </w:r>
      <w:r w:rsidR="00172FB1" w:rsidRPr="0047017F">
        <w:rPr>
          <w:b/>
        </w:rPr>
        <w:t xml:space="preserve">Bổ sung một số điều của </w:t>
      </w:r>
      <w:r w:rsidR="00172FB1" w:rsidRPr="0047017F">
        <w:rPr>
          <w:b/>
          <w:lang w:val="vi-VN"/>
        </w:rPr>
        <w:t xml:space="preserve"> </w:t>
      </w:r>
      <w:r w:rsidR="00172FB1" w:rsidRPr="0047017F">
        <w:rPr>
          <w:b/>
          <w:color w:val="000000"/>
          <w:lang w:val="vi-VN"/>
        </w:rPr>
        <w:t>Nghị quyết số 23/NQ – HĐND ngày 15/11</w:t>
      </w:r>
      <w:r w:rsidR="00172FB1" w:rsidRPr="0047017F">
        <w:rPr>
          <w:b/>
          <w:color w:val="000000"/>
        </w:rPr>
        <w:t>/</w:t>
      </w:r>
      <w:r w:rsidR="00172FB1" w:rsidRPr="0047017F">
        <w:rPr>
          <w:b/>
          <w:color w:val="000000"/>
          <w:lang w:val="vi-VN"/>
        </w:rPr>
        <w:t>2022 của Hội đồng nhân dân huyện về điều chỉnh, bổ sung một số điều của Nghị quyết số 13/NQHĐND ngày 27</w:t>
      </w:r>
      <w:r w:rsidR="00172FB1" w:rsidRPr="0047017F">
        <w:rPr>
          <w:b/>
          <w:color w:val="000000"/>
        </w:rPr>
        <w:t>/</w:t>
      </w:r>
      <w:r w:rsidR="00172FB1" w:rsidRPr="0047017F">
        <w:rPr>
          <w:b/>
          <w:color w:val="000000"/>
          <w:lang w:val="vi-VN"/>
        </w:rPr>
        <w:t>7</w:t>
      </w:r>
      <w:r w:rsidR="00172FB1" w:rsidRPr="0047017F">
        <w:rPr>
          <w:b/>
          <w:color w:val="000000"/>
        </w:rPr>
        <w:t>/</w:t>
      </w:r>
      <w:r w:rsidR="00172FB1" w:rsidRPr="0047017F">
        <w:rPr>
          <w:b/>
          <w:color w:val="000000"/>
          <w:lang w:val="vi-VN"/>
        </w:rPr>
        <w:t>2022 của Hội đồng nhân dân huyện khóa XV, kỳ họp</w:t>
      </w:r>
      <w:r w:rsidR="00172FB1" w:rsidRPr="0047017F">
        <w:rPr>
          <w:b/>
          <w:color w:val="000000"/>
        </w:rPr>
        <w:t xml:space="preserve"> </w:t>
      </w:r>
      <w:r w:rsidR="00172FB1" w:rsidRPr="0047017F">
        <w:rPr>
          <w:b/>
          <w:color w:val="000000"/>
          <w:lang w:val="vi-VN"/>
        </w:rPr>
        <w:t>thứ 3 về điều chỉnh, bổ sung một số điều của Nghị quyết 63/NQ – HĐND ngày 20/12</w:t>
      </w:r>
      <w:r w:rsidR="00172FB1" w:rsidRPr="0047017F">
        <w:rPr>
          <w:b/>
          <w:color w:val="000000"/>
        </w:rPr>
        <w:t>/</w:t>
      </w:r>
      <w:r w:rsidR="00172FB1" w:rsidRPr="0047017F">
        <w:rPr>
          <w:b/>
          <w:color w:val="000000"/>
          <w:lang w:val="vi-VN"/>
        </w:rPr>
        <w:t>2021 của HĐND huyện về việc phê duyệt Kế hoạch đầu tư công nguồn ngân sách địa phương năm 2022 huyện Đăk Glei (Đợt 2)</w:t>
      </w:r>
      <w:r w:rsidR="00172FB1" w:rsidRPr="0047017F">
        <w:rPr>
          <w:b/>
          <w:color w:val="000000"/>
        </w:rPr>
        <w:t>.</w:t>
      </w:r>
    </w:p>
    <w:p w:rsidR="000705C4" w:rsidRPr="00E2072C" w:rsidRDefault="000705C4" w:rsidP="000705C4">
      <w:pPr>
        <w:spacing w:before="60" w:after="60" w:line="264" w:lineRule="auto"/>
        <w:ind w:firstLine="720"/>
        <w:jc w:val="both"/>
        <w:rPr>
          <w:b/>
          <w:lang w:val="de-DE"/>
        </w:rPr>
      </w:pPr>
      <w:r w:rsidRPr="00E2072C">
        <w:rPr>
          <w:szCs w:val="20"/>
        </w:rPr>
        <w:t>Sửa đổi bổ sung một số điều của Nghị quyết s</w:t>
      </w:r>
      <w:r>
        <w:rPr>
          <w:color w:val="000000"/>
          <w:lang w:val="vi-VN"/>
        </w:rPr>
        <w:t xml:space="preserve">ố 23/NQ – HĐND ngày 15 tháng </w:t>
      </w:r>
      <w:r w:rsidRPr="00E2072C">
        <w:rPr>
          <w:color w:val="000000"/>
          <w:lang w:val="vi-VN"/>
        </w:rPr>
        <w:t>11</w:t>
      </w:r>
      <w:r>
        <w:rPr>
          <w:color w:val="000000"/>
        </w:rPr>
        <w:t xml:space="preserve"> năm </w:t>
      </w:r>
      <w:r w:rsidRPr="00E2072C">
        <w:rPr>
          <w:color w:val="000000"/>
          <w:lang w:val="vi-VN"/>
        </w:rPr>
        <w:t>2022 của Hội đồng nhân dân huyện</w:t>
      </w:r>
      <w:r w:rsidRPr="00E2072C">
        <w:t>, như sau:</w:t>
      </w:r>
    </w:p>
    <w:p w:rsidR="000705C4" w:rsidRPr="00E2072C" w:rsidRDefault="000705C4" w:rsidP="000705C4">
      <w:pPr>
        <w:spacing w:before="120" w:after="120" w:line="240" w:lineRule="atLeast"/>
        <w:ind w:firstLine="567"/>
        <w:jc w:val="both"/>
      </w:pPr>
      <w:r w:rsidRPr="00E2072C">
        <w:t>Tổng kế hoạch vốn đầu tư công NSĐP năm 2022 sau bổ sung là:</w:t>
      </w:r>
      <w:r>
        <w:t xml:space="preserve"> 34.852 t</w:t>
      </w:r>
      <w:r w:rsidRPr="00E2072C">
        <w:t>riệu đồng.</w:t>
      </w:r>
    </w:p>
    <w:p w:rsidR="000705C4" w:rsidRPr="00E2072C" w:rsidRDefault="000705C4" w:rsidP="000705C4">
      <w:pPr>
        <w:spacing w:before="120" w:after="120" w:line="240" w:lineRule="atLeast"/>
        <w:ind w:firstLine="567"/>
        <w:jc w:val="center"/>
        <w:rPr>
          <w:i/>
        </w:rPr>
      </w:pPr>
      <w:r w:rsidRPr="00E2072C">
        <w:rPr>
          <w:i/>
        </w:rPr>
        <w:t>(Chi tiết tại biểu số</w:t>
      </w:r>
      <w:r>
        <w:rPr>
          <w:i/>
        </w:rPr>
        <w:t xml:space="preserve"> 01, số 02 kèm theo</w:t>
      </w:r>
      <w:r w:rsidRPr="00E2072C">
        <w:rPr>
          <w:i/>
        </w:rPr>
        <w:t>)</w:t>
      </w:r>
    </w:p>
    <w:p w:rsidR="000705C4" w:rsidRPr="00E2072C" w:rsidRDefault="000705C4" w:rsidP="000705C4">
      <w:pPr>
        <w:spacing w:before="120" w:after="120" w:line="240" w:lineRule="atLeast"/>
        <w:ind w:firstLine="567"/>
        <w:jc w:val="both"/>
        <w:rPr>
          <w:i/>
        </w:rPr>
      </w:pPr>
      <w:r w:rsidRPr="00E2072C">
        <w:t>Các nội dung khác thực hiện theo Nghị quyết số 23/NQ-HĐND ngày 15 tháng 11</w:t>
      </w:r>
      <w:r>
        <w:t xml:space="preserve"> tháng </w:t>
      </w:r>
      <w:r w:rsidRPr="00E2072C">
        <w:t>2022</w:t>
      </w:r>
      <w:r>
        <w:t xml:space="preserve"> của Hội đồng nhân dân huyện Đăk Glei.</w:t>
      </w:r>
    </w:p>
    <w:p w:rsidR="0047017F" w:rsidRPr="0047017F" w:rsidRDefault="0047017F" w:rsidP="00172FB1">
      <w:pPr>
        <w:ind w:firstLine="720"/>
        <w:jc w:val="both"/>
        <w:rPr>
          <w:b/>
        </w:rPr>
      </w:pPr>
    </w:p>
    <w:p w:rsidR="00172FB1" w:rsidRDefault="000705C4" w:rsidP="00172FB1">
      <w:pPr>
        <w:widowControl w:val="0"/>
        <w:ind w:firstLine="720"/>
        <w:jc w:val="both"/>
        <w:rPr>
          <w:b/>
        </w:rPr>
      </w:pPr>
      <w:r>
        <w:rPr>
          <w:b/>
        </w:rPr>
        <w:t>*</w:t>
      </w:r>
      <w:r w:rsidR="00172FB1" w:rsidRPr="0047017F">
        <w:rPr>
          <w:b/>
        </w:rPr>
        <w:t xml:space="preserve"> Nghị quyết số 29/NQ-HĐND ngày 16/12/2022 của Hội đồng nhân dân huyện </w:t>
      </w:r>
      <w:r w:rsidR="00172FB1" w:rsidRPr="0047017F">
        <w:rPr>
          <w:b/>
          <w:color w:val="000000"/>
        </w:rPr>
        <w:t>Điều chỉnh một số nội dung Chủ trương đầu tư dự án</w:t>
      </w:r>
      <w:r w:rsidR="00172FB1" w:rsidRPr="0047017F">
        <w:rPr>
          <w:b/>
          <w:lang w:val="nl-NL"/>
        </w:rPr>
        <w:t xml:space="preserve"> </w:t>
      </w:r>
      <w:r w:rsidR="00172FB1" w:rsidRPr="0047017F">
        <w:rPr>
          <w:b/>
        </w:rPr>
        <w:t>San ủi mặt bằng khu trung tâm huyện và dự án Nhà làm việc của cơ quan Huyện ủy Đăk Glei.</w:t>
      </w:r>
      <w:r w:rsidR="00172FB1" w:rsidRPr="0047017F">
        <w:rPr>
          <w:b/>
          <w:lang w:val="af-ZA"/>
        </w:rPr>
        <w:t xml:space="preserve">  </w:t>
      </w:r>
      <w:r w:rsidR="00172FB1" w:rsidRPr="0047017F">
        <w:rPr>
          <w:b/>
        </w:rPr>
        <w:t xml:space="preserve"> </w:t>
      </w:r>
    </w:p>
    <w:p w:rsidR="0047017F" w:rsidRPr="004A6976" w:rsidRDefault="0047017F" w:rsidP="0047017F">
      <w:pPr>
        <w:widowControl w:val="0"/>
        <w:spacing w:after="80"/>
        <w:ind w:firstLine="720"/>
        <w:jc w:val="both"/>
      </w:pPr>
      <w:r w:rsidRPr="003F0A78">
        <w:rPr>
          <w:b/>
          <w:color w:val="000000"/>
        </w:rPr>
        <w:t>1.</w:t>
      </w:r>
      <w:r>
        <w:rPr>
          <w:color w:val="000000"/>
        </w:rPr>
        <w:t xml:space="preserve"> Điều chỉnh Mục 5, Mục 8 phụ lục 01 Nghị quyết số 31/NQ – HĐND ngày 07 tháng 12 năm 2020 của HĐND huyện Đăk Glei về việc</w:t>
      </w:r>
      <w:r w:rsidRPr="004A6976">
        <w:rPr>
          <w:rFonts w:eastAsia="Arial Unicode MS"/>
          <w:lang w:val="nl-NL"/>
        </w:rPr>
        <w:t xml:space="preserve"> phê duyệt chủ trương đầu tư các dự án theo Luật đầu tư công,</w:t>
      </w:r>
      <w:r>
        <w:rPr>
          <w:rFonts w:eastAsia="Arial Unicode MS"/>
          <w:lang w:val="nl-NL"/>
        </w:rPr>
        <w:t xml:space="preserve"> điều chỉnh</w:t>
      </w:r>
      <w:r w:rsidRPr="004A6976">
        <w:rPr>
          <w:rFonts w:eastAsia="Arial Unicode MS"/>
          <w:lang w:val="nl-NL"/>
        </w:rPr>
        <w:t xml:space="preserve"> như sau:</w:t>
      </w:r>
    </w:p>
    <w:p w:rsidR="0047017F" w:rsidRPr="006E60F3" w:rsidRDefault="0047017F" w:rsidP="0047017F">
      <w:pPr>
        <w:spacing w:after="80"/>
        <w:ind w:firstLine="720"/>
        <w:jc w:val="both"/>
      </w:pPr>
      <w:r w:rsidRPr="006E60F3">
        <w:rPr>
          <w:rFonts w:eastAsia="Arial Unicode MS"/>
          <w:lang w:val="nl-NL"/>
        </w:rPr>
        <w:lastRenderedPageBreak/>
        <w:t xml:space="preserve">- </w:t>
      </w:r>
      <w:r w:rsidRPr="006E60F3">
        <w:rPr>
          <w:rFonts w:eastAsia="Arial Unicode MS"/>
          <w:b/>
          <w:lang w:val="nl-NL"/>
        </w:rPr>
        <w:t>Cơ cấu nguồn vốn</w:t>
      </w:r>
      <w:r w:rsidRPr="006E60F3">
        <w:rPr>
          <w:rFonts w:eastAsia="Arial Unicode MS"/>
          <w:lang w:val="nl-NL"/>
        </w:rPr>
        <w:t>:</w:t>
      </w:r>
      <w:r w:rsidRPr="006E60F3">
        <w:t xml:space="preserve"> Nguồn thu tiền sử dụng đất, nguồn thu tiền bán đấu giá đất; nguồn phân cấp cân đối theo tiêu chí tại Nghị quyết 63/NQ - HĐND, nguồn tăng thu, tiết kiệm chi và các nguồn vốn hợp pháp khác</w:t>
      </w:r>
    </w:p>
    <w:p w:rsidR="0047017F" w:rsidRDefault="0047017F" w:rsidP="0047017F">
      <w:pPr>
        <w:spacing w:after="80"/>
        <w:ind w:firstLine="720"/>
        <w:jc w:val="both"/>
      </w:pPr>
      <w:r>
        <w:t xml:space="preserve">- </w:t>
      </w:r>
      <w:r w:rsidRPr="008174B3">
        <w:rPr>
          <w:b/>
        </w:rPr>
        <w:t>Tiến độ thực hiện dự án</w:t>
      </w:r>
      <w:r>
        <w:t>: Từ năm 2021 đến năm 2023</w:t>
      </w:r>
    </w:p>
    <w:p w:rsidR="0047017F" w:rsidRPr="00C77ECE" w:rsidRDefault="0047017F" w:rsidP="0047017F">
      <w:pPr>
        <w:tabs>
          <w:tab w:val="left" w:pos="0"/>
        </w:tabs>
        <w:autoSpaceDE w:val="0"/>
        <w:autoSpaceDN w:val="0"/>
        <w:adjustRightInd w:val="0"/>
        <w:spacing w:after="80"/>
        <w:jc w:val="both"/>
        <w:rPr>
          <w:lang w:val="nl-NL"/>
        </w:rPr>
      </w:pPr>
      <w:r w:rsidRPr="00C77ECE">
        <w:tab/>
      </w:r>
      <w:r w:rsidRPr="00C77ECE">
        <w:rPr>
          <w:lang w:val="nl-NL"/>
        </w:rPr>
        <w:t xml:space="preserve">*  Các nội dung khác vẫn thực hiện theo Nghị quyết số </w:t>
      </w:r>
      <w:r w:rsidRPr="00C77ECE">
        <w:t>31</w:t>
      </w:r>
      <w:r w:rsidRPr="00C77ECE">
        <w:rPr>
          <w:lang w:val="nl-NL"/>
        </w:rPr>
        <w:t xml:space="preserve">/NQ-HĐND ngày 07/12/2020 của Hội đồng nhân dân huyện </w:t>
      </w:r>
      <w:r>
        <w:rPr>
          <w:lang w:val="nl-NL"/>
        </w:rPr>
        <w:t xml:space="preserve">Đăk Glei </w:t>
      </w:r>
      <w:r w:rsidRPr="00C77ECE">
        <w:rPr>
          <w:lang w:val="nl-NL"/>
        </w:rPr>
        <w:t>đã phê duyệt.</w:t>
      </w:r>
    </w:p>
    <w:p w:rsidR="0047017F" w:rsidRPr="003F0A78" w:rsidRDefault="0047017F" w:rsidP="0047017F">
      <w:pPr>
        <w:widowControl w:val="0"/>
        <w:spacing w:after="80"/>
        <w:ind w:firstLine="720"/>
        <w:jc w:val="both"/>
      </w:pPr>
      <w:r w:rsidRPr="003F0A78">
        <w:rPr>
          <w:b/>
        </w:rPr>
        <w:t>2</w:t>
      </w:r>
      <w:r w:rsidRPr="003F0A78">
        <w:t xml:space="preserve">. Điều chỉnh </w:t>
      </w:r>
      <w:r w:rsidRPr="003F0A78">
        <w:rPr>
          <w:color w:val="000000"/>
        </w:rPr>
        <w:t xml:space="preserve">Mục 1.8, Mục 1.9 Thông báo số 09A/TB - HĐND ngày 28 tháng 8 năm 2018 Thông báo kết luận của Thường trực HĐND huyện về quyết định chủ trương đầu tư dự án xây dựng công trình </w:t>
      </w:r>
      <w:r w:rsidRPr="003F0A78">
        <w:t>Nhà làm việc của cơ quan Huyện ủy Đăk Glei, điều chỉnh như sau:</w:t>
      </w:r>
    </w:p>
    <w:p w:rsidR="0047017F" w:rsidRPr="003F0A78" w:rsidRDefault="0047017F" w:rsidP="0047017F">
      <w:pPr>
        <w:widowControl w:val="0"/>
        <w:spacing w:after="80"/>
        <w:ind w:firstLine="720"/>
        <w:jc w:val="both"/>
        <w:rPr>
          <w:lang w:val="nl-NL"/>
        </w:rPr>
      </w:pPr>
      <w:r w:rsidRPr="003F0A78">
        <w:rPr>
          <w:b/>
        </w:rPr>
        <w:t xml:space="preserve"> - Nguồn vốn đầu tư: </w:t>
      </w:r>
      <w:r w:rsidRPr="003F0A78">
        <w:rPr>
          <w:lang w:val="nl-NL"/>
        </w:rPr>
        <w:t>Kế hoạch vốn đầu tư công trung hạn giai đoạn 2016 -2020 từ nguồn vốn phân cấp cân đối theo tiêu chí quy định tại NQ 24/2015/NQ-HĐND và đầu tư công trung hạn giai đoạn 2021 – 2025 từ nguồn phân cấp cân đối theo tiêu chí tại NQ  63/2020/NQ-HĐND và các nguồn vốn hợp pháp khác giai đoạn 2021- 2025.</w:t>
      </w:r>
    </w:p>
    <w:p w:rsidR="0047017F" w:rsidRPr="008174B3" w:rsidRDefault="0047017F" w:rsidP="0047017F">
      <w:pPr>
        <w:widowControl w:val="0"/>
        <w:spacing w:after="80"/>
        <w:ind w:firstLine="720"/>
        <w:jc w:val="both"/>
        <w:rPr>
          <w:b/>
          <w:lang w:val="nl-NL"/>
        </w:rPr>
      </w:pPr>
      <w:r w:rsidRPr="008174B3">
        <w:rPr>
          <w:b/>
          <w:lang w:val="nl-NL"/>
        </w:rPr>
        <w:t>- Thời gian và tiến độ thực hiện dự án:</w:t>
      </w:r>
    </w:p>
    <w:p w:rsidR="0047017F" w:rsidRPr="003F0A78" w:rsidRDefault="0047017F" w:rsidP="0047017F">
      <w:pPr>
        <w:widowControl w:val="0"/>
        <w:spacing w:after="80"/>
        <w:ind w:firstLine="720"/>
        <w:jc w:val="both"/>
        <w:rPr>
          <w:lang w:val="nl-NL"/>
        </w:rPr>
      </w:pPr>
      <w:r w:rsidRPr="003F0A78">
        <w:rPr>
          <w:lang w:val="nl-NL"/>
        </w:rPr>
        <w:t>+ Thời gian: Từ năm 202</w:t>
      </w:r>
      <w:r>
        <w:rPr>
          <w:lang w:val="nl-NL"/>
        </w:rPr>
        <w:t>0</w:t>
      </w:r>
    </w:p>
    <w:p w:rsidR="0047017F" w:rsidRPr="003F0A78" w:rsidRDefault="0047017F" w:rsidP="0047017F">
      <w:pPr>
        <w:widowControl w:val="0"/>
        <w:spacing w:after="80"/>
        <w:ind w:firstLine="720"/>
        <w:jc w:val="both"/>
      </w:pPr>
      <w:r w:rsidRPr="003F0A78">
        <w:rPr>
          <w:lang w:val="nl-NL"/>
        </w:rPr>
        <w:t>+ Tiến độ: 0</w:t>
      </w:r>
      <w:r>
        <w:rPr>
          <w:lang w:val="nl-NL"/>
        </w:rPr>
        <w:t>4</w:t>
      </w:r>
      <w:r w:rsidRPr="003F0A78">
        <w:rPr>
          <w:lang w:val="nl-NL"/>
        </w:rPr>
        <w:t xml:space="preserve"> năm, từ năm 202</w:t>
      </w:r>
      <w:r>
        <w:rPr>
          <w:lang w:val="nl-NL"/>
        </w:rPr>
        <w:t>0</w:t>
      </w:r>
      <w:r w:rsidRPr="003F0A78">
        <w:rPr>
          <w:lang w:val="nl-NL"/>
        </w:rPr>
        <w:t xml:space="preserve"> đến năm 202</w:t>
      </w:r>
      <w:r>
        <w:rPr>
          <w:lang w:val="nl-NL"/>
        </w:rPr>
        <w:t>3</w:t>
      </w:r>
    </w:p>
    <w:p w:rsidR="0047017F" w:rsidRPr="00067A08" w:rsidRDefault="0047017F" w:rsidP="0047017F">
      <w:pPr>
        <w:tabs>
          <w:tab w:val="left" w:pos="456"/>
        </w:tabs>
        <w:spacing w:after="80"/>
        <w:ind w:firstLine="720"/>
        <w:jc w:val="both"/>
        <w:rPr>
          <w:rFonts w:eastAsia="Arial Unicode MS"/>
          <w:lang w:val="nl-NL"/>
        </w:rPr>
      </w:pPr>
      <w:r w:rsidRPr="003F0A78">
        <w:rPr>
          <w:rFonts w:eastAsia="Arial Unicode MS"/>
          <w:lang w:val="nl-NL"/>
        </w:rPr>
        <w:t xml:space="preserve">* </w:t>
      </w:r>
      <w:r w:rsidRPr="003F0A78">
        <w:t xml:space="preserve">Các nội dung khác thực hiện theo Thông báo số 09A/TB-HĐND ngày 28 tháng 8 năm 2018, </w:t>
      </w:r>
      <w:r w:rsidRPr="003F0A78">
        <w:rPr>
          <w:color w:val="000000"/>
        </w:rPr>
        <w:t xml:space="preserve">Nghị Quyết số </w:t>
      </w:r>
      <w:r w:rsidRPr="003F0A78">
        <w:rPr>
          <w:rFonts w:eastAsia="Arial Unicode MS"/>
          <w:lang w:val="nl-NL"/>
        </w:rPr>
        <w:t>28/NQ-HĐND ngày 14 tháng 8 năm 2020 và</w:t>
      </w:r>
      <w:r w:rsidRPr="00067A08">
        <w:rPr>
          <w:rFonts w:eastAsia="Arial Unicode MS"/>
          <w:lang w:val="nl-NL"/>
        </w:rPr>
        <w:t xml:space="preserve"> Nghị quyết số </w:t>
      </w:r>
      <w:r>
        <w:t xml:space="preserve">63/NQ-HĐND ngày 20 tháng </w:t>
      </w:r>
      <w:r w:rsidRPr="007315CF">
        <w:t>12</w:t>
      </w:r>
      <w:r>
        <w:t xml:space="preserve"> năm </w:t>
      </w:r>
      <w:r w:rsidRPr="007315CF">
        <w:t xml:space="preserve">2021 </w:t>
      </w:r>
      <w:r w:rsidRPr="00067A08">
        <w:rPr>
          <w:rFonts w:eastAsia="Arial Unicode MS"/>
          <w:lang w:val="nl-NL"/>
        </w:rPr>
        <w:t>của HĐND huyện Đăk Glei</w:t>
      </w:r>
      <w:r>
        <w:rPr>
          <w:rFonts w:eastAsia="Arial Unicode MS"/>
          <w:lang w:val="nl-NL"/>
        </w:rPr>
        <w:t xml:space="preserve"> đã phê duyệt.</w:t>
      </w:r>
    </w:p>
    <w:p w:rsidR="00172FB1" w:rsidRPr="009A4B07" w:rsidRDefault="000705C4" w:rsidP="00172FB1">
      <w:pPr>
        <w:spacing w:before="120"/>
        <w:ind w:firstLine="720"/>
        <w:jc w:val="both"/>
        <w:rPr>
          <w:rFonts w:eastAsia="Batang"/>
          <w:b/>
          <w:lang w:eastAsia="fr-FR"/>
        </w:rPr>
      </w:pPr>
      <w:r>
        <w:rPr>
          <w:rFonts w:eastAsia="Batang"/>
          <w:b/>
          <w:lang w:eastAsia="fr-FR"/>
        </w:rPr>
        <w:t>*</w:t>
      </w:r>
      <w:r w:rsidR="00172FB1" w:rsidRPr="009A4B07">
        <w:rPr>
          <w:rFonts w:eastAsia="Batang"/>
          <w:b/>
          <w:lang w:eastAsia="fr-FR"/>
        </w:rPr>
        <w:t xml:space="preserve"> </w:t>
      </w:r>
      <w:r w:rsidR="00172FB1" w:rsidRPr="009A4B07">
        <w:rPr>
          <w:b/>
        </w:rPr>
        <w:t xml:space="preserve">Nghị quyết số 30/NQ-HĐND ngày 16/12/2022 của Hội đồng nhân dân huyện </w:t>
      </w:r>
      <w:r w:rsidR="00172FB1" w:rsidRPr="009A4B07">
        <w:rPr>
          <w:rFonts w:eastAsia="Batang"/>
          <w:b/>
          <w:lang w:eastAsia="fr-FR"/>
        </w:rPr>
        <w:t>về kế hoạch phát triển kinh tế - xã hội năm 2023.</w:t>
      </w:r>
    </w:p>
    <w:p w:rsidR="009A4B07" w:rsidRPr="00C4614A" w:rsidRDefault="009A4B07" w:rsidP="009A4B07">
      <w:pPr>
        <w:spacing w:before="80"/>
        <w:ind w:firstLine="567"/>
        <w:jc w:val="both"/>
        <w:rPr>
          <w:b/>
          <w:spacing w:val="-4"/>
          <w:lang w:val="vi-VN"/>
        </w:rPr>
      </w:pPr>
      <w:r>
        <w:rPr>
          <w:rFonts w:eastAsia="Batang"/>
          <w:lang w:eastAsia="fr-FR"/>
        </w:rPr>
        <w:t xml:space="preserve"> </w:t>
      </w:r>
      <w:r>
        <w:rPr>
          <w:rFonts w:eastAsia="Batang"/>
          <w:lang w:eastAsia="fr-FR"/>
        </w:rPr>
        <w:tab/>
      </w:r>
      <w:r w:rsidRPr="00C4614A">
        <w:rPr>
          <w:b/>
          <w:spacing w:val="-4"/>
        </w:rPr>
        <w:t xml:space="preserve">Về </w:t>
      </w:r>
      <w:r w:rsidRPr="00C4614A">
        <w:rPr>
          <w:b/>
          <w:spacing w:val="-4"/>
          <w:lang w:val="vi-VN"/>
        </w:rPr>
        <w:t>kết quả thực hiện kế hoạch phát triển</w:t>
      </w:r>
      <w:r w:rsidRPr="00C4614A">
        <w:rPr>
          <w:b/>
          <w:spacing w:val="-4"/>
        </w:rPr>
        <w:t xml:space="preserve"> kinh tế - xã hội năm 2022</w:t>
      </w:r>
    </w:p>
    <w:p w:rsidR="009A4B07" w:rsidRPr="00C4614A" w:rsidRDefault="009A4B07" w:rsidP="009A4B07">
      <w:pPr>
        <w:spacing w:before="80"/>
        <w:ind w:firstLine="720"/>
        <w:jc w:val="both"/>
        <w:rPr>
          <w:b/>
          <w:spacing w:val="-4"/>
          <w:lang w:val="vi-VN"/>
        </w:rPr>
      </w:pPr>
      <w:r w:rsidRPr="00C4614A">
        <w:rPr>
          <w:iCs/>
        </w:rPr>
        <w:t>Trong năm 2022, tình hình kinh tế - xã hội tiếp tục ổn định, phát triển và đạt được nhiều kết quả: nhiều chỉ tiêu quan trọng của huyện tiếp tục tăng cao so với cùng kỳ như: tốc độ</w:t>
      </w:r>
      <w:r w:rsidRPr="00C4614A">
        <w:t xml:space="preserve"> tăng trưởng GTSX</w:t>
      </w:r>
      <w:r w:rsidRPr="00C4614A">
        <w:rPr>
          <w:iCs/>
        </w:rPr>
        <w:t xml:space="preserve">; tổng mức bán lẻ hàng hóa và doanh thu dịch vụ; số doanh nghiệp, các sản phẩm công nghiệp chủ yếu,…các cây trồng chủ lực của huyện tiếp tục được tập trung phát triển, đảm bảo và vượt kế hoạch </w:t>
      </w:r>
      <w:r w:rsidRPr="00C4614A">
        <w:rPr>
          <w:i/>
          <w:iCs/>
        </w:rPr>
        <w:t>(</w:t>
      </w:r>
      <w:r w:rsidRPr="00C4614A">
        <w:rPr>
          <w:i/>
        </w:rPr>
        <w:t>như: cây Mắc ca, cây ăn quả, cây dược liệu, cây cao su, cây cà phê</w:t>
      </w:r>
      <w:r w:rsidRPr="00C4614A">
        <w:rPr>
          <w:i/>
          <w:iCs/>
        </w:rPr>
        <w:t>)</w:t>
      </w:r>
      <w:r w:rsidRPr="00C4614A">
        <w:rPr>
          <w:iCs/>
        </w:rPr>
        <w:t xml:space="preserve">; trồng mới diện tích rừng vượt kế hoạch; tỷ lệ độ che phủ rừng đạt kế hoạch đề ra; chăn nuôi tăng so với cùng kỳ; môi trường đầu tư kinh doanh tiếp tục được chú trọng; các chế độ, chính sách về an sinh xã hội và giảm nghèo được triển khai đầy đủ, kịp thời, đúng quy định; cơ sở vật chất giáo dục được quan tâm, đầu tư, chất lượng ngày được nâng lên; hoạt động tiêm chủng vắc xin phòng COVID-19 được đẩy mạnh và đạt tỷ lệ tương đối cao; tình hình dịch bệnh tương đối ổn định, kiểm soát tốt; chất lượng khám, chữa bệnh được cải thiện; các loại hình di sản văn hóa truyền thống được gìn giữ và duy trì phát huy hiệu quả; cải cách thủ tục hành chính được chỉ đạo quyết liệt; công tác thanh tra, kiểm tra được triển khai nghiêm túc, giải quyết khiếu nại, tố cáo đảm bảo kịp thời, đúng quy định; kỷ luật, kỷ cương hành chính </w:t>
      </w:r>
      <w:r w:rsidRPr="00C4614A">
        <w:rPr>
          <w:iCs/>
        </w:rPr>
        <w:lastRenderedPageBreak/>
        <w:t>được chú trọng; quốc phòng, an ninh được giữ vững, trật tự an toàn xã hội được đảm bảo</w:t>
      </w:r>
      <w:r w:rsidRPr="00C4614A">
        <w:rPr>
          <w:iCs/>
          <w:lang w:val="vi-VN"/>
        </w:rPr>
        <w:t>.</w:t>
      </w:r>
    </w:p>
    <w:p w:rsidR="009A4B07" w:rsidRPr="00C4614A" w:rsidRDefault="009A4B07" w:rsidP="009A4B07">
      <w:pPr>
        <w:spacing w:before="80"/>
        <w:ind w:firstLine="567"/>
        <w:jc w:val="both"/>
        <w:rPr>
          <w:b/>
          <w:spacing w:val="-4"/>
          <w:lang w:val="vi-VN"/>
        </w:rPr>
      </w:pPr>
      <w:r w:rsidRPr="00C4614A">
        <w:rPr>
          <w:i/>
          <w:spacing w:val="-4"/>
          <w:lang w:val="it-IT"/>
        </w:rPr>
        <w:t>Tuy</w:t>
      </w:r>
      <w:r w:rsidRPr="00C4614A">
        <w:rPr>
          <w:i/>
          <w:spacing w:val="-4"/>
          <w:lang w:val="vi-VN"/>
        </w:rPr>
        <w:t xml:space="preserve"> </w:t>
      </w:r>
      <w:r w:rsidRPr="00C4614A">
        <w:rPr>
          <w:i/>
          <w:spacing w:val="-4"/>
          <w:lang w:val="it-IT"/>
        </w:rPr>
        <w:t>nhiên,</w:t>
      </w:r>
      <w:r w:rsidRPr="00C4614A">
        <w:rPr>
          <w:spacing w:val="-4"/>
          <w:lang w:val="it-IT"/>
        </w:rPr>
        <w:t xml:space="preserve"> </w:t>
      </w:r>
      <w:r w:rsidRPr="00C4614A">
        <w:rPr>
          <w:rFonts w:eastAsia="Calibri"/>
          <w:bCs/>
          <w:iCs/>
          <w:spacing w:val="-2"/>
          <w:lang w:val="it-IT"/>
        </w:rPr>
        <w:t>thu ngân sách nhà nước trên địa bàn huyện (đạt 75,6%)</w:t>
      </w:r>
      <w:r w:rsidRPr="00C4614A">
        <w:rPr>
          <w:lang w:val="nl-NL"/>
        </w:rPr>
        <w:t>; tỷ lệ giảm nghèo chung toàn huyện là 4</w:t>
      </w:r>
      <w:r w:rsidRPr="00C4614A">
        <w:rPr>
          <w:lang w:val="vi-VN"/>
        </w:rPr>
        <w:t>,53</w:t>
      </w:r>
      <w:r w:rsidRPr="00C4614A">
        <w:rPr>
          <w:lang w:val="nl-NL"/>
        </w:rPr>
        <w:t>% đạt 75% so với kế hoạch</w:t>
      </w:r>
      <w:r w:rsidRPr="00C4614A">
        <w:rPr>
          <w:rStyle w:val="FootnoteReference"/>
          <w:lang w:val="nl-NL"/>
        </w:rPr>
        <w:footnoteReference w:id="1"/>
      </w:r>
      <w:r w:rsidRPr="00C4614A">
        <w:rPr>
          <w:lang w:val="nl-NL"/>
        </w:rPr>
        <w:t>, tiến độ giải ngân chưa đạt kế hoạch, đạt 76%</w:t>
      </w:r>
      <w:r w:rsidRPr="00C4614A">
        <w:rPr>
          <w:rStyle w:val="FootnoteReference"/>
          <w:lang w:val="nl-NL"/>
        </w:rPr>
        <w:footnoteReference w:id="2"/>
      </w:r>
      <w:r w:rsidRPr="00C4614A">
        <w:rPr>
          <w:lang w:val="nl-NL"/>
        </w:rPr>
        <w:t>...; c</w:t>
      </w:r>
      <w:r w:rsidRPr="00C4614A">
        <w:rPr>
          <w:bCs/>
          <w:lang w:val="it-IT"/>
        </w:rPr>
        <w:t xml:space="preserve">ông tác bồi thường, giải phóng mặt bằng còn nhiều khó khăn, vướng mắc, làm chậm tiến độ thực hiện các dự án đầu tư; </w:t>
      </w:r>
      <w:r w:rsidRPr="00C4614A">
        <w:rPr>
          <w:iCs/>
          <w:lang w:val="it-IT"/>
        </w:rPr>
        <w:t>tình trạng vi phạm Luật Lâm nghiệp vẫn còn xảy ra ở một số địa phương như</w:t>
      </w:r>
      <w:r>
        <w:rPr>
          <w:iCs/>
          <w:lang w:val="it-IT"/>
        </w:rPr>
        <w:t xml:space="preserve">: </w:t>
      </w:r>
      <w:r w:rsidRPr="00C4614A">
        <w:rPr>
          <w:iCs/>
        </w:rPr>
        <w:t>Đăk Choong, Đăk Long, Đăk Man, Đăk Nhoong, Đăk Pék, Xốp và thị trấn Đăk Glei; việc khai thác khoáng sản trái phép tại xã Đăk Nhoong; vi phạm Luật Đất đai còn xảy ra ở một số nơi; t</w:t>
      </w:r>
      <w:r w:rsidRPr="00C4614A">
        <w:rPr>
          <w:iCs/>
          <w:spacing w:val="-2"/>
        </w:rPr>
        <w:t xml:space="preserve">ình trạng vi phạm hành lang đường bộ, quy hoạch xây dựng một số nơi còn xảy ra </w:t>
      </w:r>
      <w:r w:rsidRPr="00C4614A">
        <w:rPr>
          <w:i/>
          <w:iCs/>
          <w:spacing w:val="-2"/>
        </w:rPr>
        <w:t>(xã Đăk Pék)</w:t>
      </w:r>
      <w:r w:rsidRPr="00C4614A">
        <w:rPr>
          <w:iCs/>
          <w:spacing w:val="-2"/>
        </w:rPr>
        <w:t>; q</w:t>
      </w:r>
      <w:r w:rsidRPr="00C4614A">
        <w:rPr>
          <w:shd w:val="clear" w:color="auto" w:fill="FFFFFF"/>
          <w:lang w:val="sv-SE"/>
        </w:rPr>
        <w:t>uản lý môi trường có mặt chưa đáp ứng được yêu cầu, nhiệm vụ như thu gom, xử lý rác thải dẫn đến tình trạng người dân vứt rác thải bừa bãi; năng suất, sản lượng một số loại cây trồng chưa cao</w:t>
      </w:r>
      <w:r w:rsidRPr="00C4614A">
        <w:rPr>
          <w:rStyle w:val="FootnoteReference"/>
          <w:shd w:val="clear" w:color="auto" w:fill="FFFFFF"/>
          <w:lang w:val="sv-SE"/>
        </w:rPr>
        <w:footnoteReference w:id="3"/>
      </w:r>
      <w:r w:rsidRPr="00C4614A">
        <w:rPr>
          <w:shd w:val="clear" w:color="auto" w:fill="FFFFFF"/>
          <w:lang w:val="sv-SE"/>
        </w:rPr>
        <w:t>; chất lượng, hiệu quả hoạt động của hợp tác xã chưa cao.</w:t>
      </w:r>
    </w:p>
    <w:p w:rsidR="009A4B07" w:rsidRPr="00C4614A" w:rsidRDefault="009A4B07" w:rsidP="009A4B07">
      <w:pPr>
        <w:spacing w:before="60" w:after="60" w:line="80" w:lineRule="atLeast"/>
        <w:ind w:firstLine="567"/>
        <w:jc w:val="both"/>
        <w:rPr>
          <w:rFonts w:eastAsia="Calibri"/>
          <w:bCs/>
          <w:spacing w:val="2"/>
          <w:lang w:val="vi-VN"/>
        </w:rPr>
      </w:pPr>
      <w:r w:rsidRPr="00C4614A">
        <w:rPr>
          <w:spacing w:val="-2"/>
          <w:lang w:val="es-ES"/>
        </w:rPr>
        <w:t xml:space="preserve">Nguyên nhân </w:t>
      </w:r>
      <w:r w:rsidRPr="00C4614A">
        <w:rPr>
          <w:spacing w:val="-2"/>
          <w:lang w:val="sv-SE"/>
        </w:rPr>
        <w:t>của những hạn chế, yếu kém nói trên chủ yếu là:</w:t>
      </w:r>
      <w:r w:rsidRPr="00C4614A">
        <w:rPr>
          <w:iCs/>
          <w:lang w:val="es-ES"/>
        </w:rPr>
        <w:t xml:space="preserve"> Biến đổi khí hậu, thiên tai, dịch bệnh trên người và cây trồng, vật nuôi đã ảnh hưởng đến sản xuất, đời sống nhân dân. </w:t>
      </w:r>
      <w:r w:rsidRPr="00C4614A">
        <w:rPr>
          <w:bCs/>
        </w:rPr>
        <w:t xml:space="preserve">Nguồn thu từ tiền sử dụng đất gặp khó khăn; kết cấu hạ tầng của huyện còn nhiều hạn chế, chưa đồng bộ ảnh hưởng lớn đến phát triển kinh tế-xã hội. Ý thức chấp hành pháp luật của một bộ phận người dân còn hạn chế. </w:t>
      </w:r>
      <w:r w:rsidRPr="00C4614A">
        <w:rPr>
          <w:iCs/>
          <w:lang w:val="it-IT"/>
        </w:rPr>
        <w:t>Đơn giá bồi thường, giải phóng mặt bằng còn bất cập, chưa tạo được sự đồng thuận của người dân thuộc</w:t>
      </w:r>
      <w:r w:rsidRPr="00C4614A">
        <w:rPr>
          <w:iCs/>
        </w:rPr>
        <w:t xml:space="preserve"> các dự án cần thu hồi đất.</w:t>
      </w:r>
      <w:r w:rsidRPr="00C4614A">
        <w:rPr>
          <w:spacing w:val="-2"/>
          <w:lang w:val="nl-NL"/>
        </w:rPr>
        <w:t>Một số văn bản, hướng dẫn về đánh giá cán bộ còn chồng chéo nên công tác tham mưu thực hiện chưa kịp thời. Việc nghiên cứu tham mưu, đề xuất theo lĩnh vực được phân công phụ trách có nội dung còn hạn chế. C</w:t>
      </w:r>
      <w:r w:rsidRPr="00C4614A">
        <w:rPr>
          <w:lang w:eastAsia="en-GB"/>
        </w:rPr>
        <w:t xml:space="preserve">ác nguồn lực đầu tư xây dựng cơ sở hạ tầng, hỗ trợ Nhân dân đẩy mạnh phát triển các mô hình có giá trị kinh tế cao, có mức thu nhập ổn định còn hạn hẹp. </w:t>
      </w:r>
      <w:r w:rsidRPr="00C4614A">
        <w:rPr>
          <w:iCs/>
          <w:lang w:val="it-IT"/>
        </w:rPr>
        <w:t xml:space="preserve">Một số cơ quan, đơn vị, địa phương chưa thật sự chủ động, quyết liệt, sâu sát trong việc triển khai thực hiện nhiệm vụ được giao; vai trò, trách nhiệm, </w:t>
      </w:r>
      <w:r w:rsidRPr="00C4614A">
        <w:rPr>
          <w:bCs/>
          <w:iCs/>
          <w:lang w:val="sv-SE"/>
        </w:rPr>
        <w:t>tính năng động, tiên phong</w:t>
      </w:r>
      <w:r w:rsidRPr="00C4614A">
        <w:rPr>
          <w:iCs/>
          <w:lang w:val="it-IT"/>
        </w:rPr>
        <w:t xml:space="preserve"> của lãnh đạo</w:t>
      </w:r>
      <w:r>
        <w:rPr>
          <w:iCs/>
          <w:lang w:val="it-IT"/>
        </w:rPr>
        <w:t xml:space="preserve"> </w:t>
      </w:r>
      <w:r w:rsidRPr="00C4614A">
        <w:rPr>
          <w:iCs/>
          <w:lang w:val="it-IT"/>
        </w:rPr>
        <w:t xml:space="preserve">các đơn vị chưa được phát huy đầy đủ. </w:t>
      </w:r>
      <w:r w:rsidRPr="00C4614A">
        <w:rPr>
          <w:highlight w:val="white"/>
          <w:lang w:val="it-IT"/>
        </w:rPr>
        <w:t xml:space="preserve">Công tác phát hiện, ngăn chặn các hành vi vi phạm Luật Lâm nghiệp ở một số địa </w:t>
      </w:r>
      <w:r w:rsidRPr="00C4614A">
        <w:rPr>
          <w:highlight w:val="white"/>
          <w:lang w:val="it-IT"/>
        </w:rPr>
        <w:lastRenderedPageBreak/>
        <w:t>phương, chủ rừng còn chậm.</w:t>
      </w:r>
      <w:r w:rsidRPr="00C4614A">
        <w:rPr>
          <w:lang w:val="vi-VN"/>
        </w:rPr>
        <w:t xml:space="preserve"> </w:t>
      </w:r>
      <w:r w:rsidRPr="00C4614A">
        <w:rPr>
          <w:rFonts w:eastAsia="SimSun"/>
          <w:lang w:val="da-DK"/>
        </w:rPr>
        <w:t>Sự phối hợp giữa các cơ quan, đơn vị, địa phương chưa tốt, chưa kịp thời.</w:t>
      </w:r>
    </w:p>
    <w:p w:rsidR="009A4B07" w:rsidRPr="00C4614A" w:rsidRDefault="009A4B07" w:rsidP="009A4B07">
      <w:pPr>
        <w:spacing w:before="60" w:after="60" w:line="80" w:lineRule="atLeast"/>
        <w:ind w:firstLine="567"/>
        <w:jc w:val="both"/>
        <w:rPr>
          <w:b/>
          <w:bCs/>
        </w:rPr>
      </w:pPr>
      <w:r>
        <w:rPr>
          <w:b/>
          <w:bCs/>
        </w:rPr>
        <w:t xml:space="preserve">* </w:t>
      </w:r>
      <w:r w:rsidRPr="00C4614A">
        <w:rPr>
          <w:b/>
          <w:bCs/>
          <w:lang w:val="vi-VN"/>
        </w:rPr>
        <w:t>Về</w:t>
      </w:r>
      <w:r w:rsidRPr="00C4614A">
        <w:rPr>
          <w:b/>
          <w:bCs/>
          <w:lang w:val="sv-SE"/>
        </w:rPr>
        <w:t xml:space="preserve"> </w:t>
      </w:r>
      <w:r w:rsidRPr="00C4614A">
        <w:rPr>
          <w:b/>
          <w:bCs/>
          <w:lang w:val="vi-VN"/>
        </w:rPr>
        <w:t>m</w:t>
      </w:r>
      <w:r w:rsidRPr="00C4614A">
        <w:rPr>
          <w:b/>
          <w:bCs/>
          <w:lang w:val="sv-SE"/>
        </w:rPr>
        <w:t>ục tiêu</w:t>
      </w:r>
      <w:r w:rsidRPr="00C4614A">
        <w:rPr>
          <w:b/>
          <w:bCs/>
          <w:lang w:val="vi-VN"/>
        </w:rPr>
        <w:t xml:space="preserve"> và các chỉ tiêu chủ yếu năm 20</w:t>
      </w:r>
      <w:r w:rsidRPr="00C4614A">
        <w:rPr>
          <w:b/>
          <w:bCs/>
        </w:rPr>
        <w:t>23</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80"/>
        <w:ind w:firstLine="567"/>
        <w:jc w:val="both"/>
        <w:rPr>
          <w:b/>
          <w:lang w:val="zu-ZA"/>
        </w:rPr>
      </w:pPr>
      <w:r w:rsidRPr="00C4614A">
        <w:rPr>
          <w:b/>
          <w:lang w:val="vi-VN"/>
        </w:rPr>
        <w:t>1.</w:t>
      </w:r>
      <w:r w:rsidRPr="00C4614A">
        <w:rPr>
          <w:b/>
          <w:lang w:val="zu-ZA"/>
        </w:rPr>
        <w:t xml:space="preserve"> Mục tiêu tổng quát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80"/>
        <w:ind w:firstLine="567"/>
        <w:jc w:val="both"/>
        <w:rPr>
          <w:b/>
          <w:u w:val="single"/>
        </w:rPr>
      </w:pPr>
      <w:r w:rsidRPr="00C4614A">
        <w:t>H</w:t>
      </w:r>
      <w:r w:rsidRPr="00C4614A">
        <w:rPr>
          <w:lang w:val="vi-VN"/>
        </w:rPr>
        <w:t xml:space="preserve">uy động, khai thác và sử dụng </w:t>
      </w:r>
      <w:r w:rsidRPr="00C4614A">
        <w:rPr>
          <w:lang w:val="sv-SE"/>
        </w:rPr>
        <w:t xml:space="preserve">có hiệu quả </w:t>
      </w:r>
      <w:r w:rsidRPr="00C4614A">
        <w:rPr>
          <w:lang w:val="vi-VN"/>
        </w:rPr>
        <w:t>các nguồn lực,</w:t>
      </w:r>
      <w:r w:rsidRPr="00C4614A">
        <w:rPr>
          <w:lang w:val="sv-SE"/>
        </w:rPr>
        <w:t xml:space="preserve"> tiềm năng, lợi thế của huyện</w:t>
      </w:r>
      <w:r w:rsidRPr="00C4614A">
        <w:rPr>
          <w:lang w:val="vi-VN"/>
        </w:rPr>
        <w:t>;</w:t>
      </w:r>
      <w:r w:rsidRPr="00C4614A">
        <w:rPr>
          <w:lang w:val="sv-SE"/>
        </w:rPr>
        <w:t xml:space="preserve"> thực hiện hiệu quả Chương trình mục tiêu quốc gia; </w:t>
      </w:r>
      <w:r w:rsidRPr="00C4614A">
        <w:t>phát triển dược liệu, nông nghiệp ứng dụng công nghệ cao,</w:t>
      </w:r>
      <w:r w:rsidRPr="00C4614A">
        <w:rPr>
          <w:lang w:val="it-IT"/>
        </w:rPr>
        <w:t xml:space="preserve"> gắn với công nghiệp chế biến</w:t>
      </w:r>
      <w:r w:rsidRPr="00C4614A">
        <w:t>; đầu tư phát triển đô thị, du lịch, dịch vụ và tăng cường</w:t>
      </w:r>
      <w:r w:rsidRPr="00C4614A">
        <w:rPr>
          <w:b/>
        </w:rPr>
        <w:t xml:space="preserve"> </w:t>
      </w:r>
      <w:r w:rsidRPr="00C4614A">
        <w:t>cải cách hành chính;</w:t>
      </w:r>
      <w:r w:rsidRPr="00C4614A">
        <w:rPr>
          <w:lang w:val="vi-VN"/>
        </w:rPr>
        <w:t xml:space="preserve"> </w:t>
      </w:r>
      <w:r w:rsidRPr="00C4614A">
        <w:t>phấn</w:t>
      </w:r>
      <w:r w:rsidRPr="00C4614A">
        <w:rPr>
          <w:lang w:val="vi-VN"/>
        </w:rPr>
        <w:t xml:space="preserve">. </w:t>
      </w:r>
      <w:r w:rsidRPr="00C4614A">
        <w:t>C</w:t>
      </w:r>
      <w:r w:rsidRPr="00C4614A">
        <w:rPr>
          <w:lang w:val="vi-VN"/>
        </w:rPr>
        <w:t xml:space="preserve">ải thiện </w:t>
      </w:r>
      <w:r w:rsidRPr="00C4614A">
        <w:t xml:space="preserve">mạnh mẽ </w:t>
      </w:r>
      <w:r w:rsidRPr="00C4614A">
        <w:rPr>
          <w:lang w:val="vi-VN"/>
        </w:rPr>
        <w:t>môi tr</w:t>
      </w:r>
      <w:r>
        <w:t>ư</w:t>
      </w:r>
      <w:r w:rsidRPr="00C4614A">
        <w:rPr>
          <w:lang w:val="vi-VN"/>
        </w:rPr>
        <w:t>ờng đầu t</w:t>
      </w:r>
      <w:r w:rsidRPr="00C4614A">
        <w:t>ư</w:t>
      </w:r>
      <w:r w:rsidRPr="00C4614A">
        <w:rPr>
          <w:lang w:val="vi-VN"/>
        </w:rPr>
        <w:t>, kinh doanh, khắc phục thiệt hại, phục hồi sản xuất kinh doanh và tăng tr</w:t>
      </w:r>
      <w:r>
        <w:t>ư</w:t>
      </w:r>
      <w:r w:rsidRPr="00C4614A">
        <w:rPr>
          <w:lang w:val="vi-VN"/>
        </w:rPr>
        <w:t>ởng kinh tế sau dịch bệnh.</w:t>
      </w:r>
      <w:r w:rsidRPr="00C4614A">
        <w:t xml:space="preserve"> </w:t>
      </w:r>
      <w:r w:rsidRPr="00C4614A">
        <w:rPr>
          <w:lang w:val="vi-VN"/>
        </w:rPr>
        <w:t>Nâng cao chất lượng nguồn nhân lực và mức sống của Nhân dân;</w:t>
      </w:r>
      <w:r w:rsidRPr="00C4614A">
        <w:t xml:space="preserve"> Kiểm soát hiệu quả dịch Covid-19 và các dịch bệnh mới phát sinh; bảo tồn và phát huy giá trị bản sắc văn hóa truyền thống của các dân tộc thiểu số trên địa bàn;</w:t>
      </w:r>
      <w:r w:rsidRPr="00C4614A">
        <w:rPr>
          <w:lang w:val="de-DE"/>
        </w:rPr>
        <w:t xml:space="preserve"> bảo đảm an sinh xã hội;</w:t>
      </w:r>
      <w:r w:rsidRPr="00C4614A">
        <w:t xml:space="preserve"> tăng cường ứng dụng khoa học, công nghệ và đẩy mạnh đổi mới sáng tạo, tăng trưởng xanh, chuyển đổi số</w:t>
      </w:r>
      <w:r w:rsidRPr="00C4614A">
        <w:rPr>
          <w:lang w:val="vi-VN"/>
        </w:rPr>
        <w:t xml:space="preserve">. </w:t>
      </w:r>
      <w:r w:rsidRPr="00C4614A">
        <w:t xml:space="preserve">Đẩy mạnh cải cách hành chính, sắp xếp bộ máy. </w:t>
      </w:r>
      <w:r w:rsidRPr="00C4614A">
        <w:rPr>
          <w:lang w:val="vi-VN"/>
        </w:rPr>
        <w:t>Giữ vững ổn định</w:t>
      </w:r>
      <w:r w:rsidRPr="00C4614A">
        <w:t xml:space="preserve"> chính trị,</w:t>
      </w:r>
      <w:r w:rsidRPr="00C4614A">
        <w:rPr>
          <w:lang w:val="vi-VN"/>
        </w:rPr>
        <w:t xml:space="preserve"> </w:t>
      </w:r>
      <w:r w:rsidRPr="00C4614A">
        <w:t>quốc phòng, an ninh</w:t>
      </w:r>
      <w:r w:rsidRPr="00C4614A">
        <w:rPr>
          <w:lang w:val="vi-VN"/>
        </w:rPr>
        <w:t xml:space="preserve"> trong mọi tình huống, không để bị động bất ngờ</w:t>
      </w:r>
      <w:r w:rsidRPr="00C4614A">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b/>
          <w:iCs/>
          <w:lang w:val="vi-VN"/>
        </w:rPr>
      </w:pPr>
      <w:r w:rsidRPr="00C4614A">
        <w:rPr>
          <w:b/>
          <w:iCs/>
          <w:lang w:val="pt-BR"/>
        </w:rPr>
        <w:t>2. Chỉ tiêu chủ yếu năm 2023</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b/>
          <w:iCs/>
          <w:lang w:val="vi-VN"/>
        </w:rPr>
      </w:pPr>
      <w:r w:rsidRPr="00C4614A">
        <w:rPr>
          <w:rFonts w:eastAsia="Calibri"/>
          <w:b/>
          <w:bCs/>
          <w:i/>
          <w:iCs/>
        </w:rPr>
        <w:t>2.1.</w:t>
      </w:r>
      <w:r w:rsidRPr="00C4614A">
        <w:rPr>
          <w:rFonts w:eastAsia="Calibri"/>
          <w:b/>
          <w:bCs/>
          <w:i/>
          <w:iCs/>
          <w:lang w:val="vi-VN"/>
        </w:rPr>
        <w:t xml:space="preserve"> </w:t>
      </w:r>
      <w:r w:rsidRPr="00C4614A">
        <w:rPr>
          <w:rFonts w:eastAsia="Calibri"/>
          <w:b/>
          <w:bCs/>
          <w:i/>
          <w:iCs/>
        </w:rPr>
        <w:t>Về kinh tế</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xml:space="preserve">- Tốc độ tăng trưởng chung đạt 16,17%, trong đó: ngành Nông, </w:t>
      </w:r>
      <w:r w:rsidRPr="00C4614A">
        <w:rPr>
          <w:lang w:val="sv-SE"/>
        </w:rPr>
        <w:t xml:space="preserve">Lâm nghiệp và Thủy sản 15,29%; ngành </w:t>
      </w:r>
      <w:r w:rsidRPr="00C4614A">
        <w:rPr>
          <w:lang w:val="nl-NL"/>
        </w:rPr>
        <w:t>C</w:t>
      </w:r>
      <w:r w:rsidRPr="00C4614A">
        <w:rPr>
          <w:lang w:val="sv-SE"/>
        </w:rPr>
        <w:t>ông nghiệp</w:t>
      </w:r>
      <w:r w:rsidRPr="00C4614A">
        <w:rPr>
          <w:lang w:val="nl-NL"/>
        </w:rPr>
        <w:t xml:space="preserve">, </w:t>
      </w:r>
      <w:r w:rsidRPr="00C4614A">
        <w:rPr>
          <w:lang w:val="sv-SE"/>
        </w:rPr>
        <w:t>Xây dựng 17,25%; ngành Thương mại, Dịch vụ 16,18%.</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Cơ cấu kinh tế: Khu vực Nông, Lâm nghiệp và Thuỷ sản đạt 39,4%; Khu vực Công nghiệp và Xây dựng đạt 26,1%; Khu vực Dịch vụ đạt 34,5%.</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bCs/>
          <w:lang w:val="nl-NL"/>
        </w:rPr>
        <w:t xml:space="preserve">- Tổng giá trị sản xuất </w:t>
      </w:r>
      <w:r w:rsidRPr="00C4614A">
        <w:rPr>
          <w:bCs/>
          <w:i/>
          <w:lang w:val="nl-NL"/>
        </w:rPr>
        <w:t>(theo giá hiện hành)</w:t>
      </w:r>
      <w:r w:rsidRPr="00C4614A">
        <w:rPr>
          <w:bCs/>
          <w:lang w:val="nl-NL"/>
        </w:rPr>
        <w:t xml:space="preserve"> các ngành 3.828 tỷ đồng.</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Thu nhập bình quân đầu người đạt 42 triệu đồng/người.</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Thu ngân sách nhà nước trên địa bàn đạt trên 28</w:t>
      </w:r>
      <w:r w:rsidRPr="00C4614A">
        <w:t xml:space="preserve">.000 </w:t>
      </w:r>
      <w:r w:rsidRPr="00C4614A">
        <w:rPr>
          <w:lang w:val="pt-BR"/>
        </w:rPr>
        <w:t>triệu đồng.</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Thành lập mới 05 doanh nghiệp.</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Tổng diện d</w:t>
      </w:r>
      <w:r w:rsidRPr="00C4614A">
        <w:rPr>
          <w:bCs/>
          <w:lang w:val="pt-BR"/>
        </w:rPr>
        <w:t>iện tích cây Mắc Ca 445</w:t>
      </w:r>
      <w:r w:rsidRPr="00C4614A">
        <w:rPr>
          <w:bCs/>
          <w:lang w:val="vi-VN"/>
        </w:rPr>
        <w:t xml:space="preserve"> </w:t>
      </w:r>
      <w:r w:rsidRPr="00C4614A">
        <w:rPr>
          <w:bCs/>
          <w:lang w:val="pt-BR"/>
        </w:rPr>
        <w:t>ha, trong đó trồng mới 81 ha. Tổng diện tích cây ăn quả 428,1 ha, trong đó trồng mới 25,5 ha. Tổng diện tích Sâm Ngọc Linh 38,4 ha, trong đó trồng mới 05 ha. Duy trì diện tích cây dược liệu khác 894 ha.</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Xây dựng thêm từ 1-2 sản phẩm OCOP cấp tỉnh, từ 1-2 sản phẩm OCOP cấp huyện.</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xml:space="preserve">- Tổng đàn gia súc có 31.491 con. </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Trồng mới diện tích rừng</w:t>
      </w:r>
      <w:r w:rsidRPr="00C4614A">
        <w:rPr>
          <w:lang w:val="vi-VN"/>
        </w:rPr>
        <w:t xml:space="preserve"> </w:t>
      </w:r>
      <w:r w:rsidRPr="00C4614A">
        <w:rPr>
          <w:lang w:val="pt-BR"/>
        </w:rPr>
        <w:t>trên địa bàn huyện là</w:t>
      </w:r>
      <w:r w:rsidRPr="00C4614A">
        <w:t xml:space="preserve"> 597 </w:t>
      </w:r>
      <w:r w:rsidRPr="00C4614A">
        <w:rPr>
          <w:lang w:val="pt-BR"/>
        </w:rPr>
        <w:t>ha</w:t>
      </w:r>
      <w:r w:rsidRPr="00C4614A">
        <w:rPr>
          <w:rStyle w:val="FootnoteReference"/>
          <w:lang w:val="pt-BR"/>
        </w:rPr>
        <w:footnoteReference w:id="4"/>
      </w:r>
      <w:r w:rsidRPr="00C4614A">
        <w:rPr>
          <w:lang w:val="vi-VN"/>
        </w:rPr>
        <w:t xml:space="preserve">. </w:t>
      </w:r>
      <w:r w:rsidRPr="00C4614A">
        <w:rPr>
          <w:lang w:val="pt-BR"/>
        </w:rPr>
        <w:t>Tỷ lệ che phủ rừng (</w:t>
      </w:r>
      <w:r w:rsidRPr="00C4614A">
        <w:rPr>
          <w:i/>
          <w:lang w:val="pt-BR"/>
        </w:rPr>
        <w:t>có tính cây cao su</w:t>
      </w:r>
      <w:r w:rsidRPr="00C4614A">
        <w:rPr>
          <w:lang w:val="pt-BR"/>
        </w:rPr>
        <w:t>) dự kiến đạt 72,14%.</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Duy trì 03 xã đạt chuẩn nông thôn mới. Phấn đấu năm 2023 có thêm 01 xã đạt chuẩn nông thôn mới</w:t>
      </w:r>
      <w:r w:rsidRPr="00C4614A">
        <w:rPr>
          <w:lang w:val="vi-VN"/>
        </w:rPr>
        <w:t xml:space="preserve"> </w:t>
      </w:r>
      <w:r w:rsidRPr="00C4614A">
        <w:rPr>
          <w:i/>
          <w:lang w:val="pt-BR"/>
        </w:rPr>
        <w:t>(xã Đăk Choong)</w:t>
      </w:r>
      <w:r w:rsidRPr="00C4614A">
        <w:rPr>
          <w:lang w:val="pt-BR"/>
        </w:rPr>
        <w:t xml:space="preserve"> và 14 thôn đạt chuẩn nông thôn mới.</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b/>
          <w:iCs/>
          <w:lang w:val="vi-VN"/>
        </w:rPr>
      </w:pPr>
      <w:r w:rsidRPr="00C4614A">
        <w:rPr>
          <w:rFonts w:eastAsia="Calibri"/>
          <w:b/>
          <w:bCs/>
          <w:i/>
          <w:iCs/>
        </w:rPr>
        <w:lastRenderedPageBreak/>
        <w:t>2.2</w:t>
      </w:r>
      <w:r w:rsidRPr="00C4614A">
        <w:rPr>
          <w:rFonts w:eastAsia="Calibri"/>
          <w:b/>
          <w:bCs/>
          <w:i/>
          <w:iCs/>
          <w:lang w:val="vi-VN"/>
        </w:rPr>
        <w:t>.</w:t>
      </w:r>
      <w:r w:rsidRPr="00C4614A">
        <w:rPr>
          <w:rFonts w:eastAsia="Calibri"/>
          <w:b/>
          <w:bCs/>
          <w:i/>
          <w:iCs/>
        </w:rPr>
        <w:t xml:space="preserve"> </w:t>
      </w:r>
      <w:r w:rsidRPr="00C4614A">
        <w:rPr>
          <w:rFonts w:eastAsia="Calibri"/>
          <w:b/>
          <w:bCs/>
          <w:i/>
          <w:lang w:val="it-IT"/>
        </w:rPr>
        <w:t>Về văn hóa - xã hội và môi trường</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Dân số trung bình năm 2023 khoảng 52.370 người.</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lao động nông thôn qua đào tạo nghề đạt 8,75%.</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nl-NL"/>
        </w:rPr>
        <w:t>- Chỉ tiêu giảm nghèo theo chuẩn tiếp cận đa chiều là 6%.</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Phấn đấu nâng tỷ lệ học sinh tốt nghiệp trung học cơ sở, trung học phổ thông chuyển sang học nghề lên 17%. Tỷ lệ trường mầm non, số trường tiểu học, số trường trung học cơ sở đạt chuẩn quốc gia trung bình là 45</w:t>
      </w:r>
      <w:r w:rsidRPr="00C4614A">
        <w:rPr>
          <w:iCs/>
        </w:rPr>
        <w:t>,16</w:t>
      </w:r>
      <w:r w:rsidRPr="00C4614A">
        <w:rPr>
          <w:iCs/>
          <w:lang w:val="pt-BR"/>
        </w:rPr>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xml:space="preserve">- Số giường bệnh trên một vạn dân </w:t>
      </w:r>
      <w:r w:rsidRPr="00C4614A">
        <w:rPr>
          <w:i/>
          <w:iCs/>
          <w:lang w:val="pt-BR"/>
        </w:rPr>
        <w:t xml:space="preserve">(không tính giường bệnh trạm y tế xã) </w:t>
      </w:r>
      <w:r w:rsidRPr="00C4614A">
        <w:rPr>
          <w:iCs/>
          <w:lang w:val="pt-BR"/>
        </w:rPr>
        <w:t>25</w:t>
      </w:r>
      <w:r w:rsidRPr="00C4614A">
        <w:rPr>
          <w:iCs/>
        </w:rPr>
        <w:t>,12%.</w:t>
      </w:r>
      <w:r w:rsidRPr="00C4614A">
        <w:rPr>
          <w:iCs/>
          <w:lang w:val="pt-BR"/>
        </w:rPr>
        <w:t>Tỷ lệ bao phủ BHYT/dân số trung bình</w:t>
      </w:r>
      <w:r w:rsidRPr="00C4614A">
        <w:rPr>
          <w:iCs/>
          <w:lang w:val="vi-VN"/>
        </w:rPr>
        <w:t xml:space="preserve"> </w:t>
      </w:r>
      <w:r w:rsidRPr="00C4614A">
        <w:rPr>
          <w:iCs/>
          <w:lang w:val="pt-BR"/>
        </w:rPr>
        <w:t>95,03%.</w:t>
      </w:r>
      <w:r w:rsidRPr="00C4614A">
        <w:t xml:space="preserve">Tỷ lệ trẻ em dưới 5 tuổi suy dinh dưỡng thể thấp còi </w:t>
      </w:r>
      <w:r w:rsidRPr="00C4614A">
        <w:rPr>
          <w:i/>
        </w:rPr>
        <w:t xml:space="preserve">(chiều cao/tuổi) </w:t>
      </w:r>
      <w:r w:rsidRPr="00C4614A">
        <w:t>giảm xuống còn 26,5%.</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Số xã, thị trấn có nhà văn hóa 05 xã; Tỷ lệ thôn, làng đạt danh hiệu văn hóa đạt 85% (79 thôn, làng); Tỷ lệ hộ gia đình văn hóa đạt 70,9%; Tỷ lệ xã có thiết chế văn hóa - thông tin đạt 84%; Thôn/làng vùng đồng bào dân tộc thiểu số có nhà rông truyền thống đạt 100%.</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hộ gia đình ở khu vực nông thôn sử dụng nước hợp vệ sinh đạt 100%.</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bCs/>
          <w:lang w:val="nl-NL"/>
        </w:rPr>
        <w:t>-</w:t>
      </w:r>
      <w:r w:rsidRPr="00C4614A">
        <w:rPr>
          <w:bCs/>
          <w:lang w:val="vi-VN"/>
        </w:rPr>
        <w:t xml:space="preserve"> </w:t>
      </w:r>
      <w:r w:rsidRPr="00C4614A">
        <w:rPr>
          <w:iCs/>
          <w:lang w:val="pt-BR"/>
        </w:rPr>
        <w:t>Tỷ lệ hộ đồng bào dân tộc thiểu số có đất ở đạt 95</w:t>
      </w:r>
      <w:r w:rsidRPr="00C4614A">
        <w:rPr>
          <w:iCs/>
        </w:rPr>
        <w:t>,01</w:t>
      </w:r>
      <w:r w:rsidRPr="00C4614A">
        <w:rPr>
          <w:iCs/>
          <w:lang w:val="pt-BR"/>
        </w:rPr>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bCs/>
          <w:lang w:val="nl-NL"/>
        </w:rPr>
        <w:t>-</w:t>
      </w:r>
      <w:r w:rsidRPr="00C4614A">
        <w:rPr>
          <w:bCs/>
          <w:lang w:val="vi-VN"/>
        </w:rPr>
        <w:t xml:space="preserve"> </w:t>
      </w:r>
      <w:r w:rsidRPr="00C4614A">
        <w:rPr>
          <w:iCs/>
          <w:lang w:val="pt-BR"/>
        </w:rPr>
        <w:t>Tỷ lệ hộ đồng bào dân tộc thiểu số có đất sản xuất đạt 98</w:t>
      </w:r>
      <w:r w:rsidRPr="00C4614A">
        <w:rPr>
          <w:iCs/>
        </w:rPr>
        <w:t>,83</w:t>
      </w:r>
      <w:r w:rsidRPr="00C4614A">
        <w:rPr>
          <w:iCs/>
          <w:lang w:val="pt-BR"/>
        </w:rPr>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bCs/>
          <w:iCs/>
          <w:highlight w:val="white"/>
          <w:lang w:val="pt-BR"/>
        </w:rPr>
        <w:t xml:space="preserve">- </w:t>
      </w:r>
      <w:r w:rsidRPr="00C4614A">
        <w:rPr>
          <w:bCs/>
          <w:highlight w:val="white"/>
          <w:lang w:val="pt-BR"/>
        </w:rPr>
        <w:t>Tỷ lệ cơ sở sản xuất kinh doanh đạt tiêu chuẩn về môi trường 100%.</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bCs/>
          <w:lang w:val="pt-BR"/>
        </w:rPr>
        <w:t xml:space="preserve">- </w:t>
      </w:r>
      <w:r w:rsidRPr="00C4614A">
        <w:rPr>
          <w:lang w:val="pt-BR"/>
        </w:rPr>
        <w:t xml:space="preserve">Tỷ lệ rác thải sinh hoạt được thu gom và xử lý đạt 65%. </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lang w:val="pt-BR"/>
        </w:rPr>
        <w:t>- Tỷ lệ thu gom chất thải rắn ở đô thị đạt 78%.</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b/>
          <w:iCs/>
          <w:lang w:val="vi-VN"/>
        </w:rPr>
      </w:pPr>
      <w:r w:rsidRPr="00C4614A">
        <w:rPr>
          <w:b/>
          <w:i/>
          <w:iCs/>
          <w:lang w:val="pt-BR"/>
        </w:rPr>
        <w:t>2.3. Về quốc phòng, an ninh:</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giao quân năm 2023 đạt 100%</w:t>
      </w:r>
      <w:r w:rsidRPr="00C4614A">
        <w:rPr>
          <w:iCs/>
          <w:lang w:val="vi-VN"/>
        </w:rPr>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giải quyết tố giác, tin báo về tội phạm, kiến nghị khởi tố đạt trên 90%.</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điều tra, khám phá án trên 80%</w:t>
      </w:r>
      <w:r w:rsidRPr="00C4614A">
        <w:rPr>
          <w:iCs/>
        </w:rPr>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xã, phường, thị trấn mạnh về phong trào toàn dân bảo vệ an ninh Tổ quốc trên 80%</w:t>
      </w:r>
      <w:r w:rsidRPr="00C4614A">
        <w:rPr>
          <w:iCs/>
        </w:rPr>
        <w:t>.</w:t>
      </w:r>
    </w:p>
    <w:p w:rsidR="009A4B07" w:rsidRPr="00C4614A"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60" w:after="60"/>
        <w:ind w:firstLine="562"/>
        <w:jc w:val="both"/>
        <w:rPr>
          <w:iCs/>
          <w:lang w:val="vi-VN"/>
        </w:rPr>
      </w:pPr>
      <w:r w:rsidRPr="00C4614A">
        <w:rPr>
          <w:iCs/>
          <w:lang w:val="pt-BR"/>
        </w:rPr>
        <w:t>- Tỷ lệ xã, phường, thị trấn, cơ quan, trường học đạt tiêu chuẩn an toàn về an ninh trật tự trên 80%</w:t>
      </w:r>
      <w:r w:rsidRPr="00C4614A">
        <w:rPr>
          <w:iCs/>
        </w:rPr>
        <w:t>.</w:t>
      </w:r>
    </w:p>
    <w:p w:rsidR="009A4B07" w:rsidRDefault="009A4B07" w:rsidP="009A4B07">
      <w:pPr>
        <w:pBdr>
          <w:top w:val="dotted" w:sz="4" w:space="0" w:color="FFFFFF"/>
          <w:left w:val="dotted" w:sz="4" w:space="0" w:color="FFFFFF"/>
          <w:bottom w:val="dotted" w:sz="4" w:space="21" w:color="FFFFFF"/>
          <w:right w:val="dotted" w:sz="4" w:space="0" w:color="FFFFFF"/>
        </w:pBdr>
        <w:shd w:val="clear" w:color="auto" w:fill="FFFFFF"/>
        <w:spacing w:before="80"/>
        <w:ind w:firstLine="720"/>
        <w:jc w:val="both"/>
        <w:rPr>
          <w:iCs/>
          <w:lang w:val="pt-BR"/>
        </w:rPr>
      </w:pPr>
      <w:r w:rsidRPr="00C4614A">
        <w:rPr>
          <w:b/>
          <w:i/>
          <w:iCs/>
          <w:lang w:val="pt-BR"/>
        </w:rPr>
        <w:t>2</w:t>
      </w:r>
      <w:r w:rsidRPr="00C4614A">
        <w:rPr>
          <w:b/>
          <w:i/>
          <w:iCs/>
          <w:lang w:val="vi-VN"/>
        </w:rPr>
        <w:t>.4.</w:t>
      </w:r>
      <w:r w:rsidRPr="00C4614A">
        <w:rPr>
          <w:b/>
          <w:i/>
          <w:iCs/>
          <w:lang w:val="pt-BR"/>
        </w:rPr>
        <w:t xml:space="preserve"> Các chỉ tiêu khác: </w:t>
      </w:r>
      <w:r w:rsidRPr="00C4614A">
        <w:rPr>
          <w:iCs/>
          <w:lang w:val="pt-BR"/>
        </w:rPr>
        <w:t>Tại Phụ lục chi tiết kèm theo, phấn đấu hoàn thành ở mức cao nhất.</w:t>
      </w:r>
    </w:p>
    <w:p w:rsidR="009A4B07" w:rsidRPr="009A4B07" w:rsidRDefault="000705C4" w:rsidP="009A4B07">
      <w:pPr>
        <w:pBdr>
          <w:top w:val="dotted" w:sz="4" w:space="0" w:color="FFFFFF"/>
          <w:left w:val="dotted" w:sz="4" w:space="0" w:color="FFFFFF"/>
          <w:bottom w:val="dotted" w:sz="4" w:space="21" w:color="FFFFFF"/>
          <w:right w:val="dotted" w:sz="4" w:space="0" w:color="FFFFFF"/>
        </w:pBdr>
        <w:shd w:val="clear" w:color="auto" w:fill="FFFFFF"/>
        <w:ind w:firstLine="720"/>
        <w:jc w:val="both"/>
        <w:rPr>
          <w:b/>
        </w:rPr>
      </w:pPr>
      <w:r>
        <w:rPr>
          <w:b/>
        </w:rPr>
        <w:t>*</w:t>
      </w:r>
      <w:r w:rsidR="00172FB1" w:rsidRPr="009A4B07">
        <w:rPr>
          <w:b/>
        </w:rPr>
        <w:t xml:space="preserve"> Nghị quyết số 31/NQ-HĐND ngày 16/12/2022 của Hội đồng nhân dân huyện về dự toán ngân sách địa phương và phương án phân bổ dự toán ngân sách huyện năm 2023.</w:t>
      </w:r>
    </w:p>
    <w:p w:rsidR="009A4B07" w:rsidRDefault="009A4B07" w:rsidP="009A4B07">
      <w:pPr>
        <w:pBdr>
          <w:top w:val="dotted" w:sz="4" w:space="0" w:color="FFFFFF"/>
          <w:left w:val="dotted" w:sz="4" w:space="0" w:color="FFFFFF"/>
          <w:bottom w:val="dotted" w:sz="4" w:space="21" w:color="FFFFFF"/>
          <w:right w:val="dotted" w:sz="4" w:space="0" w:color="FFFFFF"/>
        </w:pBdr>
        <w:shd w:val="clear" w:color="auto" w:fill="FFFFFF"/>
        <w:ind w:firstLine="720"/>
        <w:jc w:val="both"/>
        <w:rPr>
          <w:b/>
          <w:lang w:val="sv-SE"/>
        </w:rPr>
      </w:pPr>
      <w:r>
        <w:rPr>
          <w:b/>
          <w:lang w:val="sv-SE"/>
        </w:rPr>
        <w:t xml:space="preserve">* </w:t>
      </w:r>
      <w:r w:rsidRPr="00FA0ECA">
        <w:rPr>
          <w:b/>
          <w:lang w:val="sv-SE"/>
        </w:rPr>
        <w:t>Dự toán thu ngân sách năm 202</w:t>
      </w:r>
      <w:r>
        <w:rPr>
          <w:b/>
          <w:lang w:val="sv-SE"/>
        </w:rPr>
        <w:t>3</w:t>
      </w:r>
      <w:r w:rsidRPr="00FA0ECA">
        <w:rPr>
          <w:b/>
          <w:lang w:val="sv-SE"/>
        </w:rPr>
        <w:t xml:space="preserve">: </w:t>
      </w:r>
      <w:r w:rsidRPr="00FA0ECA">
        <w:rPr>
          <w:b/>
          <w:lang w:val="sv-SE"/>
        </w:rPr>
        <w:tab/>
      </w:r>
    </w:p>
    <w:p w:rsidR="009A4B07" w:rsidRDefault="009A4B07" w:rsidP="009A4B07">
      <w:pPr>
        <w:spacing w:before="120" w:after="120"/>
        <w:ind w:left="709"/>
        <w:jc w:val="both"/>
        <w:rPr>
          <w:lang w:val="sv-SE"/>
        </w:rPr>
      </w:pPr>
      <w:r w:rsidRPr="00604661">
        <w:rPr>
          <w:lang w:val="sv-SE"/>
        </w:rPr>
        <w:t xml:space="preserve">1.1 Dự toán thu </w:t>
      </w:r>
      <w:r>
        <w:rPr>
          <w:lang w:val="sv-SE"/>
        </w:rPr>
        <w:t>ngân sách nhà nước</w:t>
      </w:r>
      <w:r w:rsidRPr="00604661">
        <w:rPr>
          <w:lang w:val="sv-SE"/>
        </w:rPr>
        <w:t xml:space="preserve"> trên địa bàn: </w:t>
      </w:r>
      <w:r>
        <w:rPr>
          <w:lang w:val="sv-SE"/>
        </w:rPr>
        <w:t>28.130</w:t>
      </w:r>
      <w:r w:rsidRPr="00604661">
        <w:rPr>
          <w:lang w:val="sv-SE"/>
        </w:rPr>
        <w:t xml:space="preserve"> triệu đồng</w:t>
      </w:r>
    </w:p>
    <w:p w:rsidR="009A4B07" w:rsidRDefault="009A4B07" w:rsidP="009A4B07">
      <w:pPr>
        <w:pStyle w:val="ListParagraph"/>
        <w:spacing w:before="120" w:after="120"/>
        <w:ind w:left="0" w:firstLine="709"/>
        <w:jc w:val="both"/>
        <w:rPr>
          <w:lang w:val="sv-SE"/>
        </w:rPr>
      </w:pPr>
      <w:r>
        <w:rPr>
          <w:lang w:val="sv-SE"/>
        </w:rPr>
        <w:t xml:space="preserve">   </w:t>
      </w:r>
      <w:r w:rsidRPr="00604661">
        <w:rPr>
          <w:lang w:val="sv-SE"/>
        </w:rPr>
        <w:t>1.</w:t>
      </w:r>
      <w:r w:rsidRPr="00604661">
        <w:t xml:space="preserve">2 </w:t>
      </w:r>
      <w:r w:rsidRPr="00604661">
        <w:rPr>
          <w:lang w:val="sv-SE"/>
        </w:rPr>
        <w:t xml:space="preserve">Dự toán thu ngân sách địa phương: </w:t>
      </w:r>
      <w:r>
        <w:rPr>
          <w:lang w:val="sv-SE"/>
        </w:rPr>
        <w:t>545.367</w:t>
      </w:r>
      <w:r w:rsidRPr="00604661">
        <w:rPr>
          <w:lang w:val="sv-SE"/>
        </w:rPr>
        <w:t xml:space="preserve"> triệu đồng</w:t>
      </w:r>
      <w:r>
        <w:rPr>
          <w:lang w:val="sv-SE"/>
        </w:rPr>
        <w:t>, t</w:t>
      </w:r>
      <w:r w:rsidRPr="009426A7">
        <w:rPr>
          <w:lang w:val="sv-SE"/>
        </w:rPr>
        <w:t xml:space="preserve">rong đó: </w:t>
      </w:r>
    </w:p>
    <w:p w:rsidR="009A4B07" w:rsidRPr="009426A7" w:rsidRDefault="009A4B07" w:rsidP="009A4B07">
      <w:pPr>
        <w:spacing w:before="120" w:after="120"/>
        <w:ind w:left="720" w:firstLine="720"/>
        <w:jc w:val="both"/>
        <w:rPr>
          <w:lang w:val="sv-SE"/>
        </w:rPr>
      </w:pPr>
      <w:r w:rsidRPr="009426A7">
        <w:rPr>
          <w:lang w:val="sv-SE"/>
        </w:rPr>
        <w:t>- Thu trên địa bàn NSĐP hưởng:</w:t>
      </w:r>
      <w:r w:rsidRPr="009426A7">
        <w:rPr>
          <w:lang w:val="sv-SE"/>
        </w:rPr>
        <w:tab/>
        <w:t xml:space="preserve">        </w:t>
      </w:r>
      <w:r>
        <w:rPr>
          <w:lang w:val="sv-SE"/>
        </w:rPr>
        <w:t>21.855</w:t>
      </w:r>
      <w:r w:rsidRPr="009426A7">
        <w:rPr>
          <w:lang w:val="sv-SE"/>
        </w:rPr>
        <w:t xml:space="preserve"> triệu đồng</w:t>
      </w:r>
    </w:p>
    <w:p w:rsidR="009A4B07" w:rsidRPr="0094733D" w:rsidRDefault="009A4B07" w:rsidP="009A4B07">
      <w:pPr>
        <w:spacing w:before="120" w:after="120"/>
        <w:ind w:left="720" w:firstLine="720"/>
        <w:jc w:val="both"/>
        <w:rPr>
          <w:lang w:val="sv-SE"/>
        </w:rPr>
      </w:pPr>
      <w:r w:rsidRPr="0094733D">
        <w:rPr>
          <w:lang w:val="sv-SE"/>
        </w:rPr>
        <w:t>- Thu bổ sung cân đối ngân sách:</w:t>
      </w:r>
      <w:r w:rsidRPr="0094733D">
        <w:rPr>
          <w:lang w:val="sv-SE"/>
        </w:rPr>
        <w:tab/>
        <w:t xml:space="preserve">  </w:t>
      </w:r>
      <w:r>
        <w:rPr>
          <w:lang w:val="sv-SE"/>
        </w:rPr>
        <w:t xml:space="preserve">    398.242</w:t>
      </w:r>
      <w:r w:rsidRPr="0094733D">
        <w:rPr>
          <w:lang w:val="sv-SE"/>
        </w:rPr>
        <w:t xml:space="preserve"> triệu đồng</w:t>
      </w:r>
    </w:p>
    <w:p w:rsidR="009A4B07" w:rsidRPr="0094733D" w:rsidRDefault="009A4B07" w:rsidP="009A4B07">
      <w:pPr>
        <w:spacing w:before="120" w:after="120"/>
        <w:ind w:left="720" w:firstLine="720"/>
        <w:jc w:val="both"/>
        <w:rPr>
          <w:lang w:val="sv-SE"/>
        </w:rPr>
      </w:pPr>
      <w:r w:rsidRPr="0094733D">
        <w:rPr>
          <w:lang w:val="sv-SE"/>
        </w:rPr>
        <w:lastRenderedPageBreak/>
        <w:t>- Thu bổ sung có mục tiêu:</w:t>
      </w:r>
      <w:r w:rsidRPr="0094733D">
        <w:rPr>
          <w:lang w:val="sv-SE"/>
        </w:rPr>
        <w:tab/>
      </w:r>
      <w:r w:rsidRPr="0094733D">
        <w:rPr>
          <w:lang w:val="sv-SE"/>
        </w:rPr>
        <w:tab/>
        <w:t xml:space="preserve"> </w:t>
      </w:r>
      <w:r>
        <w:rPr>
          <w:lang w:val="sv-SE"/>
        </w:rPr>
        <w:t xml:space="preserve">      125.270</w:t>
      </w:r>
      <w:r w:rsidRPr="0094733D">
        <w:rPr>
          <w:lang w:val="sv-SE"/>
        </w:rPr>
        <w:t xml:space="preserve"> triệu đồng</w:t>
      </w:r>
    </w:p>
    <w:p w:rsidR="009A4B07" w:rsidRPr="0094733D" w:rsidRDefault="009A4B07" w:rsidP="009A4B07">
      <w:pPr>
        <w:ind w:firstLine="720"/>
        <w:jc w:val="both"/>
        <w:rPr>
          <w:b/>
          <w:lang w:val="sv-SE"/>
        </w:rPr>
      </w:pPr>
      <w:r>
        <w:rPr>
          <w:b/>
        </w:rPr>
        <w:t>*</w:t>
      </w:r>
      <w:r w:rsidRPr="0094733D">
        <w:rPr>
          <w:b/>
        </w:rPr>
        <w:t xml:space="preserve"> </w:t>
      </w:r>
      <w:r w:rsidRPr="009426A7">
        <w:rPr>
          <w:b/>
          <w:lang w:val="sv-SE"/>
        </w:rPr>
        <w:t>Dự toán c</w:t>
      </w:r>
      <w:r w:rsidRPr="0094733D">
        <w:rPr>
          <w:b/>
          <w:lang w:val="sv-SE"/>
        </w:rPr>
        <w:t xml:space="preserve">hi ngân sách địa phương: </w:t>
      </w:r>
      <w:r>
        <w:rPr>
          <w:b/>
          <w:lang w:val="sv-SE"/>
        </w:rPr>
        <w:t>545.367</w:t>
      </w:r>
      <w:r w:rsidRPr="0094733D">
        <w:rPr>
          <w:b/>
          <w:lang w:val="sv-SE"/>
        </w:rPr>
        <w:t xml:space="preserve"> triệu đồng</w:t>
      </w:r>
    </w:p>
    <w:p w:rsidR="009A4B07" w:rsidRPr="0094733D" w:rsidRDefault="009A4B07" w:rsidP="009A4B07">
      <w:pPr>
        <w:ind w:firstLine="720"/>
        <w:jc w:val="both"/>
        <w:rPr>
          <w:lang w:val="sv-SE"/>
        </w:rPr>
      </w:pPr>
      <w:r>
        <w:rPr>
          <w:lang w:val="sv-SE"/>
        </w:rPr>
        <w:t>2</w:t>
      </w:r>
      <w:r w:rsidRPr="00604661">
        <w:rPr>
          <w:lang w:val="sv-SE"/>
        </w:rPr>
        <w:t xml:space="preserve">.1. Dự toán chi cân đối ngân sách địa phương: </w:t>
      </w:r>
      <w:r>
        <w:rPr>
          <w:lang w:val="sv-SE"/>
        </w:rPr>
        <w:t xml:space="preserve"> 420.097</w:t>
      </w:r>
      <w:r w:rsidRPr="00604661">
        <w:rPr>
          <w:lang w:val="sv-SE"/>
        </w:rPr>
        <w:t xml:space="preserve"> triệu đồng</w:t>
      </w:r>
      <w:r>
        <w:rPr>
          <w:lang w:val="sv-SE"/>
        </w:rPr>
        <w:t>, t</w:t>
      </w:r>
      <w:r w:rsidRPr="0094733D">
        <w:rPr>
          <w:lang w:val="sv-SE"/>
        </w:rPr>
        <w:t xml:space="preserve">rong đó: </w:t>
      </w:r>
      <w:r>
        <w:rPr>
          <w:lang w:val="sv-SE"/>
        </w:rPr>
        <w:tab/>
      </w:r>
      <w:r>
        <w:rPr>
          <w:lang w:val="sv-SE"/>
        </w:rPr>
        <w:tab/>
      </w:r>
      <w:r w:rsidRPr="0094733D">
        <w:rPr>
          <w:lang w:val="sv-SE"/>
        </w:rPr>
        <w:t>- Chi đầu tư phát triển:</w:t>
      </w:r>
      <w:r w:rsidRPr="0094733D">
        <w:rPr>
          <w:lang w:val="sv-SE"/>
        </w:rPr>
        <w:tab/>
      </w:r>
      <w:r w:rsidRPr="0094733D">
        <w:rPr>
          <w:lang w:val="sv-SE"/>
        </w:rPr>
        <w:tab/>
        <w:t xml:space="preserve">   </w:t>
      </w:r>
      <w:r>
        <w:rPr>
          <w:lang w:val="sv-SE"/>
        </w:rPr>
        <w:t xml:space="preserve">               15.950</w:t>
      </w:r>
      <w:r w:rsidRPr="0094733D">
        <w:rPr>
          <w:lang w:val="sv-SE"/>
        </w:rPr>
        <w:t xml:space="preserve"> triệu đồng</w:t>
      </w:r>
    </w:p>
    <w:p w:rsidR="009A4B07" w:rsidRPr="0094733D" w:rsidRDefault="009A4B07" w:rsidP="009A4B07">
      <w:pPr>
        <w:ind w:left="720" w:firstLine="720"/>
        <w:jc w:val="both"/>
        <w:rPr>
          <w:lang w:val="sv-SE"/>
        </w:rPr>
      </w:pPr>
      <w:r w:rsidRPr="0094733D">
        <w:rPr>
          <w:lang w:val="sv-SE"/>
        </w:rPr>
        <w:t>- Chi thường xuyên:</w:t>
      </w:r>
      <w:r w:rsidRPr="0094733D">
        <w:rPr>
          <w:lang w:val="sv-SE"/>
        </w:rPr>
        <w:tab/>
      </w:r>
      <w:r w:rsidRPr="0094733D">
        <w:rPr>
          <w:lang w:val="sv-SE"/>
        </w:rPr>
        <w:tab/>
      </w:r>
      <w:r w:rsidRPr="0094733D">
        <w:rPr>
          <w:lang w:val="sv-SE"/>
        </w:rPr>
        <w:tab/>
      </w:r>
      <w:r>
        <w:rPr>
          <w:lang w:val="sv-SE"/>
        </w:rPr>
        <w:t xml:space="preserve">     </w:t>
      </w:r>
      <w:r w:rsidRPr="0094733D">
        <w:rPr>
          <w:lang w:val="sv-SE"/>
        </w:rPr>
        <w:t xml:space="preserve"> </w:t>
      </w:r>
      <w:r>
        <w:rPr>
          <w:lang w:val="sv-SE"/>
        </w:rPr>
        <w:t>395.745</w:t>
      </w:r>
      <w:r w:rsidRPr="0094733D">
        <w:rPr>
          <w:lang w:val="sv-SE"/>
        </w:rPr>
        <w:t xml:space="preserve"> triệu đồng</w:t>
      </w:r>
    </w:p>
    <w:p w:rsidR="009A4B07" w:rsidRDefault="009A4B07" w:rsidP="009A4B07">
      <w:pPr>
        <w:ind w:left="720" w:firstLine="720"/>
        <w:jc w:val="both"/>
        <w:rPr>
          <w:lang w:val="sv-SE"/>
        </w:rPr>
      </w:pPr>
      <w:r w:rsidRPr="0094733D">
        <w:rPr>
          <w:lang w:val="sv-SE"/>
        </w:rPr>
        <w:t>- Dự phòng ngân sách:</w:t>
      </w:r>
      <w:r w:rsidRPr="0094733D">
        <w:rPr>
          <w:lang w:val="sv-SE"/>
        </w:rPr>
        <w:tab/>
      </w:r>
      <w:r w:rsidRPr="0094733D">
        <w:rPr>
          <w:lang w:val="sv-SE"/>
        </w:rPr>
        <w:tab/>
      </w:r>
      <w:r w:rsidRPr="0094733D">
        <w:rPr>
          <w:lang w:val="sv-SE"/>
        </w:rPr>
        <w:tab/>
        <w:t xml:space="preserve">     </w:t>
      </w:r>
      <w:r>
        <w:rPr>
          <w:lang w:val="sv-SE"/>
        </w:rPr>
        <w:t xml:space="preserve">     8.402</w:t>
      </w:r>
      <w:r w:rsidRPr="0094733D">
        <w:rPr>
          <w:lang w:val="sv-SE"/>
        </w:rPr>
        <w:t xml:space="preserve"> triệu đồng</w:t>
      </w:r>
    </w:p>
    <w:p w:rsidR="009A4B07" w:rsidRDefault="009A4B07" w:rsidP="009A4B07">
      <w:pPr>
        <w:jc w:val="both"/>
      </w:pPr>
      <w:r w:rsidRPr="00604661">
        <w:tab/>
        <w:t>2.</w:t>
      </w:r>
      <w:r>
        <w:t>2</w:t>
      </w:r>
      <w:r w:rsidRPr="00604661">
        <w:t xml:space="preserve">. Chi từ nguồn bổ sung </w:t>
      </w:r>
      <w:r w:rsidRPr="00441769">
        <w:t>có mục tiêu</w:t>
      </w:r>
      <w:r w:rsidRPr="00025C9E">
        <w:t xml:space="preserve"> </w:t>
      </w:r>
      <w:r w:rsidRPr="00604661">
        <w:t>từ ngân sách cấp trên</w:t>
      </w:r>
      <w:r w:rsidRPr="00025C9E">
        <w:t xml:space="preserve"> để thực hiện </w:t>
      </w:r>
      <w:r w:rsidRPr="0016297C">
        <w:t>các chương trình mục tiêu, các chế độ, nhiệm vụ và chính sách theo quy định</w:t>
      </w:r>
      <w:r w:rsidRPr="00025C9E">
        <w:t>:</w:t>
      </w:r>
      <w:r w:rsidRPr="00604661">
        <w:t xml:space="preserve"> </w:t>
      </w:r>
      <w:r w:rsidRPr="00441769">
        <w:t xml:space="preserve"> </w:t>
      </w:r>
      <w:r>
        <w:t>125.270</w:t>
      </w:r>
      <w:r w:rsidRPr="00604661">
        <w:t xml:space="preserve"> triệu đồng</w:t>
      </w:r>
    </w:p>
    <w:p w:rsidR="009A4B07" w:rsidRDefault="009A4B07" w:rsidP="009A4B07">
      <w:pPr>
        <w:ind w:firstLine="720"/>
        <w:jc w:val="both"/>
        <w:rPr>
          <w:b/>
          <w:bCs/>
          <w:lang w:val="sv-SE"/>
        </w:rPr>
      </w:pPr>
      <w:r w:rsidRPr="0016297C">
        <w:rPr>
          <w:b/>
          <w:bCs/>
        </w:rPr>
        <w:t xml:space="preserve">3. </w:t>
      </w:r>
      <w:r w:rsidRPr="0016297C">
        <w:rPr>
          <w:b/>
          <w:bCs/>
          <w:lang w:val="sv-SE"/>
        </w:rPr>
        <w:t>Dự toán chi cân đối ngân sách cấp huyện: 353.988 triệu đồng</w:t>
      </w:r>
    </w:p>
    <w:p w:rsidR="009A4B07" w:rsidRDefault="009A4B07" w:rsidP="009A4B07">
      <w:pPr>
        <w:ind w:firstLine="720"/>
        <w:jc w:val="both"/>
        <w:rPr>
          <w:lang w:val="sv-SE"/>
        </w:rPr>
      </w:pPr>
      <w:r>
        <w:rPr>
          <w:lang w:val="sv-SE"/>
        </w:rPr>
        <w:t>T</w:t>
      </w:r>
      <w:r w:rsidRPr="00A52611">
        <w:rPr>
          <w:lang w:val="sv-SE"/>
        </w:rPr>
        <w:t xml:space="preserve">rong đó:  </w:t>
      </w:r>
    </w:p>
    <w:p w:rsidR="009A4B07" w:rsidRPr="00A52611" w:rsidRDefault="009A4B07" w:rsidP="009A4B07">
      <w:pPr>
        <w:ind w:left="720" w:firstLine="720"/>
        <w:jc w:val="both"/>
        <w:rPr>
          <w:lang w:val="sv-SE"/>
        </w:rPr>
      </w:pPr>
      <w:r w:rsidRPr="00A52611">
        <w:rPr>
          <w:lang w:val="sv-SE"/>
        </w:rPr>
        <w:t>- Chi đầu tư phát triển</w:t>
      </w:r>
      <w:r>
        <w:rPr>
          <w:lang w:val="sv-SE"/>
        </w:rPr>
        <w:t>:</w:t>
      </w:r>
      <w:r>
        <w:rPr>
          <w:lang w:val="sv-SE"/>
        </w:rPr>
        <w:tab/>
      </w:r>
      <w:r w:rsidRPr="00A52611">
        <w:rPr>
          <w:lang w:val="sv-SE"/>
        </w:rPr>
        <w:tab/>
      </w:r>
      <w:r w:rsidRPr="00A52611">
        <w:rPr>
          <w:lang w:val="sv-SE"/>
        </w:rPr>
        <w:tab/>
        <w:t xml:space="preserve">  </w:t>
      </w:r>
      <w:r>
        <w:rPr>
          <w:lang w:val="sv-SE"/>
        </w:rPr>
        <w:t xml:space="preserve">      </w:t>
      </w:r>
      <w:r>
        <w:rPr>
          <w:lang w:val="sv-SE"/>
        </w:rPr>
        <w:tab/>
        <w:t xml:space="preserve">         15.050</w:t>
      </w:r>
      <w:r w:rsidRPr="00A52611">
        <w:rPr>
          <w:lang w:val="sv-SE"/>
        </w:rPr>
        <w:t xml:space="preserve"> triệu đồng</w:t>
      </w:r>
    </w:p>
    <w:p w:rsidR="009A4B07" w:rsidRPr="00D123D1" w:rsidRDefault="009A4B07" w:rsidP="009A4B07">
      <w:pPr>
        <w:ind w:left="720" w:firstLine="720"/>
        <w:jc w:val="both"/>
        <w:rPr>
          <w:lang w:val="sv-SE"/>
        </w:rPr>
      </w:pPr>
      <w:r w:rsidRPr="00D123D1">
        <w:rPr>
          <w:lang w:val="sv-SE"/>
        </w:rPr>
        <w:t>- Chi thường xuyên:</w:t>
      </w:r>
      <w:r w:rsidRPr="00D123D1">
        <w:rPr>
          <w:lang w:val="sv-SE"/>
        </w:rPr>
        <w:tab/>
      </w:r>
      <w:r w:rsidRPr="00D123D1">
        <w:rPr>
          <w:lang w:val="sv-SE"/>
        </w:rPr>
        <w:tab/>
      </w:r>
      <w:r w:rsidRPr="00D123D1">
        <w:rPr>
          <w:lang w:val="sv-SE"/>
        </w:rPr>
        <w:tab/>
        <w:t xml:space="preserve">      </w:t>
      </w:r>
      <w:r>
        <w:rPr>
          <w:lang w:val="sv-SE"/>
        </w:rPr>
        <w:t xml:space="preserve">           323.947</w:t>
      </w:r>
      <w:r w:rsidRPr="00D123D1">
        <w:rPr>
          <w:lang w:val="sv-SE"/>
        </w:rPr>
        <w:t xml:space="preserve"> triệu đồng</w:t>
      </w:r>
    </w:p>
    <w:p w:rsidR="009A4B07" w:rsidRDefault="009A4B07" w:rsidP="009A4B07">
      <w:pPr>
        <w:ind w:left="720" w:firstLine="720"/>
        <w:jc w:val="both"/>
        <w:rPr>
          <w:lang w:val="sv-SE"/>
        </w:rPr>
      </w:pPr>
      <w:r w:rsidRPr="00A52611">
        <w:rPr>
          <w:lang w:val="sv-SE"/>
        </w:rPr>
        <w:t>- Dự phòng ngân sách:</w:t>
      </w:r>
      <w:r w:rsidRPr="00A52611">
        <w:rPr>
          <w:lang w:val="sv-SE"/>
        </w:rPr>
        <w:tab/>
      </w:r>
      <w:r w:rsidRPr="00A52611">
        <w:rPr>
          <w:lang w:val="sv-SE"/>
        </w:rPr>
        <w:tab/>
      </w:r>
      <w:r w:rsidRPr="00A52611">
        <w:rPr>
          <w:lang w:val="sv-SE"/>
        </w:rPr>
        <w:tab/>
        <w:t xml:space="preserve">     </w:t>
      </w:r>
      <w:r>
        <w:rPr>
          <w:lang w:val="sv-SE"/>
        </w:rPr>
        <w:t xml:space="preserve">                7.080</w:t>
      </w:r>
      <w:r w:rsidRPr="00A52611">
        <w:rPr>
          <w:lang w:val="sv-SE"/>
        </w:rPr>
        <w:t xml:space="preserve"> triệu đồ</w:t>
      </w:r>
      <w:r>
        <w:rPr>
          <w:lang w:val="sv-SE"/>
        </w:rPr>
        <w:t>ng</w:t>
      </w:r>
    </w:p>
    <w:p w:rsidR="009A4B07" w:rsidRPr="0016297C" w:rsidRDefault="009A4B07" w:rsidP="009A4B07">
      <w:pPr>
        <w:ind w:left="720" w:firstLine="720"/>
        <w:jc w:val="both"/>
        <w:rPr>
          <w:lang w:val="sv-SE"/>
        </w:rPr>
      </w:pPr>
      <w:r>
        <w:rPr>
          <w:lang w:val="sv-SE"/>
        </w:rPr>
        <w:t>- Bổ sung nhiệm vụ cụ thể cho ngân sách cấp xã:   7.911 triệu đồng</w:t>
      </w:r>
    </w:p>
    <w:p w:rsidR="00172FB1" w:rsidRDefault="000705C4" w:rsidP="00172FB1">
      <w:pPr>
        <w:ind w:firstLine="720"/>
        <w:jc w:val="both"/>
        <w:rPr>
          <w:b/>
          <w:spacing w:val="-4"/>
          <w:lang w:val="nl-NL"/>
        </w:rPr>
      </w:pPr>
      <w:r>
        <w:rPr>
          <w:b/>
        </w:rPr>
        <w:t>*</w:t>
      </w:r>
      <w:r w:rsidR="00172FB1" w:rsidRPr="009A4B07">
        <w:rPr>
          <w:b/>
        </w:rPr>
        <w:t xml:space="preserve"> Nghị quyết số 32/NQ-HĐND ngày 16/12/2022 của Hội đồng nhân dân huyện về </w:t>
      </w:r>
      <w:r w:rsidR="00172FB1" w:rsidRPr="009A4B07">
        <w:rPr>
          <w:b/>
          <w:spacing w:val="-4"/>
          <w:lang w:val="nl-NL"/>
        </w:rPr>
        <w:t>việc phê duyệt Kế hoạch đầu tư công nguồn ngân sách địa phương năm 2023 huyện Đăk Glei</w:t>
      </w:r>
      <w:r w:rsidR="0047017F">
        <w:rPr>
          <w:b/>
          <w:spacing w:val="-4"/>
          <w:lang w:val="nl-NL"/>
        </w:rPr>
        <w:t>.</w:t>
      </w:r>
    </w:p>
    <w:p w:rsidR="0047017F" w:rsidRPr="009A4B07" w:rsidRDefault="0047017F" w:rsidP="00172FB1">
      <w:pPr>
        <w:ind w:firstLine="720"/>
        <w:jc w:val="both"/>
        <w:rPr>
          <w:b/>
          <w:spacing w:val="-4"/>
          <w:lang w:val="nl-NL"/>
        </w:rPr>
      </w:pPr>
      <w:r w:rsidRPr="000E74F6">
        <w:rPr>
          <w:lang w:val="vi-VN"/>
        </w:rPr>
        <w:t xml:space="preserve">Tổng kế hoạch </w:t>
      </w:r>
      <w:r w:rsidRPr="000E74F6">
        <w:rPr>
          <w:lang w:val="de-DE"/>
        </w:rPr>
        <w:t xml:space="preserve">đầu tư công nguồn ngân sách địa phương </w:t>
      </w:r>
      <w:r w:rsidRPr="000E74F6">
        <w:rPr>
          <w:lang w:val="vi-VN"/>
        </w:rPr>
        <w:t>năm 20</w:t>
      </w:r>
      <w:r w:rsidRPr="000E74F6">
        <w:rPr>
          <w:lang w:val="de-DE"/>
        </w:rPr>
        <w:t>2</w:t>
      </w:r>
      <w:r>
        <w:rPr>
          <w:lang w:val="de-DE"/>
        </w:rPr>
        <w:t>3</w:t>
      </w:r>
      <w:r w:rsidRPr="000E74F6">
        <w:rPr>
          <w:lang w:val="de-DE"/>
        </w:rPr>
        <w:t xml:space="preserve"> của huyện Đăk Glei là </w:t>
      </w:r>
      <w:r w:rsidRPr="00DB0A64">
        <w:rPr>
          <w:b/>
          <w:lang w:val="de-DE"/>
        </w:rPr>
        <w:t>23.950 triệu đồng</w:t>
      </w:r>
      <w:r w:rsidRPr="000E74F6">
        <w:rPr>
          <w:lang w:val="de-DE"/>
        </w:rPr>
        <w:t xml:space="preserve"> </w:t>
      </w:r>
      <w:r w:rsidRPr="000E74F6">
        <w:t>(</w:t>
      </w:r>
      <w:r w:rsidRPr="000E74F6">
        <w:rPr>
          <w:i/>
        </w:rPr>
        <w:t>Danh mục và mức vốn bố trí chi tiết cho</w:t>
      </w:r>
      <w:r>
        <w:rPr>
          <w:i/>
        </w:rPr>
        <w:t xml:space="preserve"> từng dự án, nhiệm vụ</w:t>
      </w:r>
      <w:r w:rsidRPr="0054767C">
        <w:rPr>
          <w:i/>
        </w:rPr>
        <w:t xml:space="preserve"> tại Biểu số 01</w:t>
      </w:r>
      <w:r>
        <w:rPr>
          <w:i/>
        </w:rPr>
        <w:t>, Biểu số 02 và Biểu số 03</w:t>
      </w:r>
      <w:r w:rsidRPr="0054767C">
        <w:rPr>
          <w:i/>
        </w:rPr>
        <w:t xml:space="preserve"> kèm theo</w:t>
      </w:r>
      <w:r w:rsidRPr="0054767C">
        <w:t>).</w:t>
      </w:r>
    </w:p>
    <w:p w:rsidR="004A446D" w:rsidRPr="008A69B4" w:rsidRDefault="004A446D" w:rsidP="00172FB1">
      <w:pPr>
        <w:spacing w:before="120" w:after="120" w:line="252" w:lineRule="auto"/>
        <w:ind w:firstLine="720"/>
        <w:jc w:val="both"/>
        <w:rPr>
          <w:i/>
          <w:lang w:val="es-EC"/>
        </w:rPr>
      </w:pPr>
      <w:r w:rsidRPr="004A446D">
        <w:rPr>
          <w:b/>
          <w:lang w:val="es-EC"/>
        </w:rPr>
        <w:t xml:space="preserve">III. NỘI DUNG 3: BÁO CÁO KẾT QUẢ HOẠT ĐỘNG CỦA HĐND </w:t>
      </w:r>
      <w:r w:rsidR="00172FB1">
        <w:rPr>
          <w:b/>
          <w:lang w:val="es-EC"/>
        </w:rPr>
        <w:t>HUYỆN</w:t>
      </w:r>
      <w:r w:rsidRPr="004A446D">
        <w:rPr>
          <w:b/>
          <w:lang w:val="es-EC"/>
        </w:rPr>
        <w:t xml:space="preserve"> TRONG NĂM 2022</w:t>
      </w:r>
      <w:r w:rsidR="008A69B4">
        <w:rPr>
          <w:b/>
          <w:lang w:val="es-EC"/>
        </w:rPr>
        <w:t xml:space="preserve"> </w:t>
      </w:r>
      <w:r w:rsidR="008A69B4" w:rsidRPr="008A69B4">
        <w:rPr>
          <w:i/>
          <w:lang w:val="es-EC"/>
        </w:rPr>
        <w:t>(Có</w:t>
      </w:r>
      <w:r w:rsidR="00323E31">
        <w:rPr>
          <w:i/>
          <w:lang w:val="es-EC"/>
        </w:rPr>
        <w:t xml:space="preserve"> B</w:t>
      </w:r>
      <w:r w:rsidR="008A69B4" w:rsidRPr="008A69B4">
        <w:rPr>
          <w:i/>
          <w:lang w:val="es-EC"/>
        </w:rPr>
        <w:t xml:space="preserve">áo cáo </w:t>
      </w:r>
      <w:r w:rsidR="00323E31">
        <w:rPr>
          <w:i/>
          <w:lang w:val="es-EC"/>
        </w:rPr>
        <w:t xml:space="preserve">số </w:t>
      </w:r>
      <w:r w:rsidR="00172FB1">
        <w:rPr>
          <w:i/>
          <w:lang w:val="es-EC"/>
        </w:rPr>
        <w:t>129/BC-TTHĐND ngày 21</w:t>
      </w:r>
      <w:r w:rsidR="00323E31">
        <w:rPr>
          <w:i/>
          <w:lang w:val="es-EC"/>
        </w:rPr>
        <w:t xml:space="preserve">/12/2022 </w:t>
      </w:r>
      <w:r w:rsidR="008A69B4" w:rsidRPr="008A69B4">
        <w:rPr>
          <w:i/>
          <w:lang w:val="es-EC"/>
        </w:rPr>
        <w:t>kèm theo).</w:t>
      </w:r>
    </w:p>
    <w:p w:rsidR="008A69B4" w:rsidRDefault="008A69B4" w:rsidP="00172FB1">
      <w:pPr>
        <w:spacing w:before="120" w:after="120" w:line="252" w:lineRule="auto"/>
        <w:ind w:firstLine="720"/>
        <w:jc w:val="both"/>
        <w:rPr>
          <w:b/>
          <w:lang w:val="es-EC"/>
        </w:rPr>
      </w:pPr>
      <w:r>
        <w:rPr>
          <w:b/>
          <w:lang w:val="es-EC"/>
        </w:rPr>
        <w:t xml:space="preserve">III. NỘI DUNG 4: BÁO CÁO HOẠT ĐỘNG CỦA TỔ ĐẠI BIỂU HĐND TỈNH TRONG NĂM 2022 </w:t>
      </w:r>
      <w:r w:rsidR="00323E31">
        <w:rPr>
          <w:i/>
          <w:lang w:val="es-EC"/>
        </w:rPr>
        <w:t>(</w:t>
      </w:r>
      <w:r w:rsidR="00172FB1">
        <w:rPr>
          <w:i/>
          <w:lang w:val="es-EC"/>
        </w:rPr>
        <w:t>Tổ đại biểu chủ động xây dựng nội dung báo cáo cử tri biết)</w:t>
      </w:r>
    </w:p>
    <w:p w:rsidR="006A6888" w:rsidRPr="00940E68" w:rsidRDefault="006A6888" w:rsidP="009A4B07">
      <w:pPr>
        <w:widowControl w:val="0"/>
        <w:spacing w:before="80" w:after="80"/>
        <w:jc w:val="center"/>
        <w:rPr>
          <w:rFonts w:eastAsia="Calibri"/>
          <w:color w:val="000000"/>
          <w:lang w:val="nl-NL" w:eastAsia="vi-VN"/>
        </w:rPr>
      </w:pPr>
      <w:r>
        <w:rPr>
          <w:rFonts w:eastAsia="Calibri"/>
          <w:color w:val="000000"/>
          <w:lang w:val="nl-NL" w:eastAsia="vi-VN"/>
        </w:rPr>
        <w:t>---------------</w:t>
      </w:r>
    </w:p>
    <w:p w:rsidR="006A6888" w:rsidRDefault="006A6888" w:rsidP="00172FB1">
      <w:pPr>
        <w:jc w:val="both"/>
      </w:pPr>
    </w:p>
    <w:p w:rsidR="00A060A3" w:rsidRDefault="00A060A3" w:rsidP="00172FB1">
      <w:pPr>
        <w:jc w:val="both"/>
      </w:pPr>
      <w:bookmarkStart w:id="0" w:name="_GoBack"/>
      <w:bookmarkEnd w:id="0"/>
    </w:p>
    <w:sectPr w:rsidR="00A060A3" w:rsidSect="00C21BF8">
      <w:headerReference w:type="default" r:id="rId7"/>
      <w:pgSz w:w="11906" w:h="16838" w:code="9"/>
      <w:pgMar w:top="1134" w:right="851" w:bottom="1134" w:left="1701" w:header="227" w:footer="22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64" w:rsidRDefault="00CA2B64">
      <w:r>
        <w:separator/>
      </w:r>
    </w:p>
  </w:endnote>
  <w:endnote w:type="continuationSeparator" w:id="0">
    <w:p w:rsidR="00CA2B64" w:rsidRDefault="00CA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64" w:rsidRDefault="00CA2B64">
      <w:r>
        <w:separator/>
      </w:r>
    </w:p>
  </w:footnote>
  <w:footnote w:type="continuationSeparator" w:id="0">
    <w:p w:rsidR="00CA2B64" w:rsidRDefault="00CA2B64">
      <w:r>
        <w:continuationSeparator/>
      </w:r>
    </w:p>
  </w:footnote>
  <w:footnote w:id="1">
    <w:p w:rsidR="009A4B07" w:rsidRPr="00EC0D7B" w:rsidRDefault="009A4B07" w:rsidP="009A4B07">
      <w:pPr>
        <w:pStyle w:val="FootnoteText"/>
        <w:ind w:firstLine="284"/>
        <w:jc w:val="both"/>
        <w:rPr>
          <w:lang w:val="vi-VN"/>
        </w:rPr>
      </w:pPr>
      <w:r w:rsidRPr="00EC0D7B">
        <w:rPr>
          <w:rStyle w:val="FootnoteReference"/>
        </w:rPr>
        <w:footnoteRef/>
      </w:r>
      <w:r w:rsidRPr="00EC0D7B">
        <w:rPr>
          <w:lang w:val="vi-VN"/>
        </w:rPr>
        <w:t>Tính tỷ lệ giảm nghèo đa chiều theo phương pháp quy định của cấp tỉnh tại Quyết định số 645/QĐ-UBND ngày 14/12/2021 của UBND tỉnh Kon Tum, kết quả giảm tỷ lệ giảm nghèo đa chiều của địa phương đạt (4,53%/6,0%/năm)</w:t>
      </w:r>
    </w:p>
  </w:footnote>
  <w:footnote w:id="2">
    <w:p w:rsidR="009A4B07" w:rsidRPr="00EC0D7B" w:rsidRDefault="009A4B07" w:rsidP="009A4B07">
      <w:pPr>
        <w:pStyle w:val="FootnoteText"/>
        <w:ind w:firstLine="284"/>
        <w:jc w:val="both"/>
      </w:pPr>
      <w:r w:rsidRPr="00EC0D7B">
        <w:rPr>
          <w:rStyle w:val="FootnoteReference"/>
        </w:rPr>
        <w:footnoteRef/>
      </w:r>
      <w:r w:rsidRPr="00EC0D7B">
        <w:rPr>
          <w:lang w:val="nl-NL"/>
        </w:rPr>
        <w:t xml:space="preserve"> Dự kiến cuối năm giải ngân 100% kế hoạch vốn thực giao. Nguyên nhân giải ngân vốn đầu tư thấp:</w:t>
      </w:r>
    </w:p>
    <w:p w:rsidR="009A4B07" w:rsidRPr="00EC0D7B" w:rsidRDefault="009A4B07" w:rsidP="009A4B07">
      <w:pPr>
        <w:ind w:firstLine="284"/>
        <w:jc w:val="both"/>
        <w:rPr>
          <w:sz w:val="20"/>
          <w:szCs w:val="20"/>
          <w:shd w:val="clear" w:color="auto" w:fill="FFFFFF"/>
        </w:rPr>
      </w:pPr>
      <w:r w:rsidRPr="00EC0D7B">
        <w:rPr>
          <w:sz w:val="20"/>
          <w:szCs w:val="20"/>
          <w:shd w:val="clear" w:color="auto" w:fill="FFFFFF"/>
        </w:rPr>
        <w:t>+ Các dự án trọng điểm của huyện đều gặp khó khăn, vướng mắc trong công tác bồi thường giải phóng mặt bằng. Nguyên nhân là do một số hộ gia đình không đồng ý giá bồi thường hỗ trợ của Nhà nước, đòi bồi thường theo giá thỏa thuận.</w:t>
      </w:r>
    </w:p>
    <w:p w:rsidR="009A4B07" w:rsidRPr="00EC0D7B" w:rsidRDefault="009A4B07" w:rsidP="009A4B07">
      <w:pPr>
        <w:ind w:firstLine="284"/>
        <w:jc w:val="both"/>
        <w:rPr>
          <w:sz w:val="20"/>
          <w:szCs w:val="20"/>
          <w:shd w:val="clear" w:color="auto" w:fill="FFFFFF"/>
        </w:rPr>
      </w:pPr>
      <w:r w:rsidRPr="00EC0D7B">
        <w:rPr>
          <w:sz w:val="20"/>
          <w:szCs w:val="20"/>
          <w:shd w:val="clear" w:color="auto" w:fill="FFFFFF"/>
        </w:rPr>
        <w:t>+ Dự án Nhà làm việc của cơ quan huyện ủy Đăk Glei, kế hoạch vốn bố trí năm 2022 là: 5.780 triệu đồng, do chưa có mặt bằng nên không thực hiện được. Do đó, phải điều chỉnh vốn (điều chỉnh ngày 15/11/2022)</w:t>
      </w:r>
    </w:p>
    <w:p w:rsidR="009A4B07" w:rsidRPr="00EC0D7B" w:rsidRDefault="009A4B07" w:rsidP="009A4B07">
      <w:pPr>
        <w:ind w:firstLine="284"/>
        <w:jc w:val="both"/>
        <w:rPr>
          <w:sz w:val="20"/>
          <w:szCs w:val="20"/>
          <w:shd w:val="clear" w:color="auto" w:fill="FFFFFF"/>
        </w:rPr>
      </w:pPr>
      <w:r w:rsidRPr="00EC0D7B">
        <w:rPr>
          <w:sz w:val="20"/>
          <w:szCs w:val="20"/>
          <w:shd w:val="clear" w:color="auto" w:fill="FFFFFF"/>
        </w:rPr>
        <w:t>+ Dự án Nhà làm việc chính Huyện ủy, tổng kế hoạch vốn giao 2.000 triệu đồng, chưa giải ngân. Hiện nay mới hoàn thành công tác Chuẩn bị đầu tư, Chủ đầu tư đang hoàn thiện để thanh toán chi phí tư vấn Chuẩn bị đầu tư.</w:t>
      </w:r>
    </w:p>
    <w:p w:rsidR="009A4B07" w:rsidRPr="00EC0D7B" w:rsidRDefault="009A4B07" w:rsidP="009A4B07">
      <w:pPr>
        <w:ind w:firstLine="284"/>
        <w:jc w:val="both"/>
        <w:rPr>
          <w:sz w:val="20"/>
          <w:szCs w:val="20"/>
          <w:shd w:val="clear" w:color="auto" w:fill="FFFFFF"/>
        </w:rPr>
      </w:pPr>
      <w:r w:rsidRPr="00EC0D7B">
        <w:rPr>
          <w:sz w:val="20"/>
          <w:szCs w:val="20"/>
          <w:shd w:val="clear" w:color="auto" w:fill="FFFFFF"/>
        </w:rPr>
        <w:t xml:space="preserve">+ Các dự án bố trí nguồn vốn tăng thu ngân sách huyện, mới bố trí từ tháng 7, các dự án này quy mô nhỏ, các chủ đầu tư thực hiện thanh toán 01 lần nên có khối lượng vào thời điểm cuối năm mới giải ngân vốn.  </w:t>
      </w:r>
    </w:p>
    <w:p w:rsidR="009A4B07" w:rsidRPr="00EC0D7B" w:rsidRDefault="009A4B07" w:rsidP="009A4B07">
      <w:pPr>
        <w:ind w:firstLine="284"/>
        <w:jc w:val="both"/>
        <w:rPr>
          <w:sz w:val="20"/>
          <w:szCs w:val="20"/>
          <w:shd w:val="clear" w:color="auto" w:fill="FFFFFF"/>
        </w:rPr>
      </w:pPr>
      <w:r w:rsidRPr="00EC0D7B">
        <w:rPr>
          <w:sz w:val="20"/>
          <w:szCs w:val="20"/>
          <w:shd w:val="clear" w:color="auto" w:fill="FFFFFF"/>
        </w:rPr>
        <w:t>+ Bên cạnh đó, đối với các dự án sử dụng vốn từ nguồn thu tiền sử dụng việc giải ngân thực hiện theo tiến độ nguồn thu. Đến thời điểm hiện nay, chưa thu được hoặc thu nhưng rất thấp nên làm ảnh hưởng tỷ lệ giải ngân chung.</w:t>
      </w:r>
      <w:r w:rsidRPr="00EC0D7B">
        <w:rPr>
          <w:rFonts w:eastAsia="Calibri"/>
          <w:sz w:val="20"/>
          <w:szCs w:val="20"/>
          <w:lang w:val="de-DE"/>
        </w:rPr>
        <w:t xml:space="preserve"> Cụ thể: </w:t>
      </w:r>
      <w:r w:rsidRPr="00EC0D7B">
        <w:rPr>
          <w:sz w:val="20"/>
          <w:szCs w:val="20"/>
          <w:shd w:val="clear" w:color="auto" w:fill="FFFFFF"/>
        </w:rPr>
        <w:t>nguồn thu tiền sử dụng đất cấp tỉnh quản lý đầu tư thực hiện trên địa bàn huyện là: 16.000 triệu đồng, đến nay Sở Tài chính chưa thông báo vốn để thực hiện. Cấp huyện quản lý 3.120 triệu đồng đến nay mới thu được là 2.089 triệu đồng (đạt 67%)</w:t>
      </w:r>
    </w:p>
  </w:footnote>
  <w:footnote w:id="3">
    <w:p w:rsidR="009A4B07" w:rsidRPr="00EC0D7B" w:rsidRDefault="009A4B07" w:rsidP="009A4B07">
      <w:pPr>
        <w:pStyle w:val="FootnoteText"/>
        <w:ind w:firstLine="284"/>
        <w:jc w:val="both"/>
      </w:pPr>
      <w:r w:rsidRPr="00EC0D7B">
        <w:rPr>
          <w:rStyle w:val="FootnoteReference"/>
        </w:rPr>
        <w:footnoteRef/>
      </w:r>
      <w:r w:rsidRPr="00EC0D7B">
        <w:t xml:space="preserve"> Cây cà phê xứ lạnh.</w:t>
      </w:r>
    </w:p>
  </w:footnote>
  <w:footnote w:id="4">
    <w:p w:rsidR="009A4B07" w:rsidRPr="00EC0D7B" w:rsidRDefault="009A4B07" w:rsidP="009A4B07">
      <w:pPr>
        <w:pStyle w:val="FootnoteText"/>
        <w:ind w:firstLine="284"/>
        <w:jc w:val="both"/>
        <w:rPr>
          <w:i/>
          <w:lang w:val="vi-VN"/>
        </w:rPr>
      </w:pPr>
      <w:r w:rsidRPr="00EC0D7B">
        <w:rPr>
          <w:rStyle w:val="FootnoteReference"/>
        </w:rPr>
        <w:footnoteRef/>
      </w:r>
      <w:r w:rsidRPr="00EC0D7B">
        <w:t xml:space="preserve"> UBND các xã, thị trấn: 407</w:t>
      </w:r>
      <w:r>
        <w:rPr>
          <w:lang w:val="vi-VN"/>
        </w:rPr>
        <w:t xml:space="preserve"> </w:t>
      </w:r>
      <w:r w:rsidRPr="00EC0D7B">
        <w:t>ha; Các</w:t>
      </w:r>
      <w:r w:rsidRPr="00EC0D7B">
        <w:rPr>
          <w:lang w:val="vi-VN"/>
        </w:rPr>
        <w:t xml:space="preserve"> BQL rừng phòng hộ, đặc dụng Công ty TNHH MTV Lâm nghiệp: </w:t>
      </w:r>
      <w:r w:rsidRPr="00EC0D7B">
        <w:t>190 ha</w:t>
      </w:r>
      <w:r w:rsidRPr="00EC0D7B">
        <w:rPr>
          <w:lang w:val="vi-V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0705C4">
          <w:rPr>
            <w:noProof/>
          </w:rPr>
          <w:t>10</w:t>
        </w:r>
        <w:r>
          <w:rPr>
            <w:noProof/>
          </w:rPr>
          <w:fldChar w:fldCharType="end"/>
        </w:r>
      </w:p>
    </w:sdtContent>
  </w:sdt>
  <w:p w:rsidR="00AC120B" w:rsidRDefault="00CA2B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3D5"/>
    <w:multiLevelType w:val="hybridMultilevel"/>
    <w:tmpl w:val="5950E092"/>
    <w:lvl w:ilvl="0" w:tplc="77F20EF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2482F23"/>
    <w:multiLevelType w:val="hybridMultilevel"/>
    <w:tmpl w:val="55CAC20A"/>
    <w:lvl w:ilvl="0" w:tplc="7A7087F6">
      <w:start w:val="1"/>
      <w:numFmt w:val="decimal"/>
      <w:lvlText w:val="%1."/>
      <w:lvlJc w:val="left"/>
      <w:pPr>
        <w:ind w:left="1069" w:hanging="36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179C8"/>
    <w:rsid w:val="00040E6E"/>
    <w:rsid w:val="00062C80"/>
    <w:rsid w:val="000705C4"/>
    <w:rsid w:val="000B2D1A"/>
    <w:rsid w:val="00117A33"/>
    <w:rsid w:val="0014489A"/>
    <w:rsid w:val="00144F22"/>
    <w:rsid w:val="00167E31"/>
    <w:rsid w:val="00172FB1"/>
    <w:rsid w:val="00184115"/>
    <w:rsid w:val="001845E2"/>
    <w:rsid w:val="001B7DDF"/>
    <w:rsid w:val="0024408C"/>
    <w:rsid w:val="00261FA4"/>
    <w:rsid w:val="00264BD8"/>
    <w:rsid w:val="002A696E"/>
    <w:rsid w:val="002C29D3"/>
    <w:rsid w:val="002D206E"/>
    <w:rsid w:val="002E5AED"/>
    <w:rsid w:val="002F3456"/>
    <w:rsid w:val="003072E8"/>
    <w:rsid w:val="00323E31"/>
    <w:rsid w:val="003259BE"/>
    <w:rsid w:val="00362DA5"/>
    <w:rsid w:val="00372B55"/>
    <w:rsid w:val="003753F5"/>
    <w:rsid w:val="003B5F4F"/>
    <w:rsid w:val="004219B0"/>
    <w:rsid w:val="0043481C"/>
    <w:rsid w:val="0047017F"/>
    <w:rsid w:val="004A446D"/>
    <w:rsid w:val="004C39DC"/>
    <w:rsid w:val="00574B2B"/>
    <w:rsid w:val="00576B71"/>
    <w:rsid w:val="005855D2"/>
    <w:rsid w:val="005A3396"/>
    <w:rsid w:val="005A5FF0"/>
    <w:rsid w:val="005B4862"/>
    <w:rsid w:val="005C145D"/>
    <w:rsid w:val="005F4158"/>
    <w:rsid w:val="00606019"/>
    <w:rsid w:val="0065213E"/>
    <w:rsid w:val="006A6791"/>
    <w:rsid w:val="006A6888"/>
    <w:rsid w:val="006C1001"/>
    <w:rsid w:val="00766F97"/>
    <w:rsid w:val="007E6BC8"/>
    <w:rsid w:val="0080158C"/>
    <w:rsid w:val="00822EEB"/>
    <w:rsid w:val="00852CE7"/>
    <w:rsid w:val="00871024"/>
    <w:rsid w:val="008A57B7"/>
    <w:rsid w:val="008A69B4"/>
    <w:rsid w:val="008E4115"/>
    <w:rsid w:val="00917DA8"/>
    <w:rsid w:val="00953D31"/>
    <w:rsid w:val="00954A06"/>
    <w:rsid w:val="009676BE"/>
    <w:rsid w:val="009A4B07"/>
    <w:rsid w:val="009D0DC1"/>
    <w:rsid w:val="00A04313"/>
    <w:rsid w:val="00A060A3"/>
    <w:rsid w:val="00A1460D"/>
    <w:rsid w:val="00A16942"/>
    <w:rsid w:val="00A30FB2"/>
    <w:rsid w:val="00A31CB6"/>
    <w:rsid w:val="00A5742B"/>
    <w:rsid w:val="00A83798"/>
    <w:rsid w:val="00AA2DB1"/>
    <w:rsid w:val="00AD0374"/>
    <w:rsid w:val="00AE7C83"/>
    <w:rsid w:val="00AF1819"/>
    <w:rsid w:val="00B022E6"/>
    <w:rsid w:val="00B06251"/>
    <w:rsid w:val="00B14F80"/>
    <w:rsid w:val="00B67F48"/>
    <w:rsid w:val="00BA6222"/>
    <w:rsid w:val="00BC0B22"/>
    <w:rsid w:val="00BC76E3"/>
    <w:rsid w:val="00BE7508"/>
    <w:rsid w:val="00C0378C"/>
    <w:rsid w:val="00C12725"/>
    <w:rsid w:val="00C21BF8"/>
    <w:rsid w:val="00C31BAA"/>
    <w:rsid w:val="00CA2B64"/>
    <w:rsid w:val="00CD39E4"/>
    <w:rsid w:val="00CD6EF8"/>
    <w:rsid w:val="00CE1688"/>
    <w:rsid w:val="00D03930"/>
    <w:rsid w:val="00D23977"/>
    <w:rsid w:val="00D42EC7"/>
    <w:rsid w:val="00D615C6"/>
    <w:rsid w:val="00D73A0A"/>
    <w:rsid w:val="00D822CB"/>
    <w:rsid w:val="00DD1CC4"/>
    <w:rsid w:val="00E35DE3"/>
    <w:rsid w:val="00E728CA"/>
    <w:rsid w:val="00E82DBF"/>
    <w:rsid w:val="00E970DE"/>
    <w:rsid w:val="00EB5887"/>
    <w:rsid w:val="00EC28E0"/>
    <w:rsid w:val="00F42B4E"/>
    <w:rsid w:val="00F74D5A"/>
    <w:rsid w:val="00F9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9F9D"/>
  <w15:docId w15:val="{3CD816C5-E04A-4F66-8BF6-BDFE223B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paragraph" w:styleId="Title">
    <w:name w:val="Title"/>
    <w:basedOn w:val="Normal"/>
    <w:link w:val="TitleChar"/>
    <w:qFormat/>
    <w:rsid w:val="00E82DBF"/>
    <w:pPr>
      <w:jc w:val="center"/>
    </w:pPr>
    <w:rPr>
      <w:rFonts w:ascii=".VnTimeH" w:hAnsi=".VnTimeH"/>
      <w:b/>
      <w:sz w:val="22"/>
      <w:szCs w:val="24"/>
    </w:rPr>
  </w:style>
  <w:style w:type="character" w:customStyle="1" w:styleId="TitleChar">
    <w:name w:val="Title Char"/>
    <w:basedOn w:val="DefaultParagraphFont"/>
    <w:link w:val="Title"/>
    <w:rsid w:val="00E82DBF"/>
    <w:rPr>
      <w:rFonts w:ascii=".VnTimeH" w:eastAsia="Times New Roman" w:hAnsi=".VnTimeH" w:cs="Times New Roman"/>
      <w:b/>
      <w:sz w:val="22"/>
      <w:szCs w:val="24"/>
    </w:rPr>
  </w:style>
  <w:style w:type="paragraph" w:styleId="BodyText">
    <w:name w:val="Body Text"/>
    <w:basedOn w:val="Normal"/>
    <w:link w:val="BodyTextChar"/>
    <w:qFormat/>
    <w:rsid w:val="00D822CB"/>
    <w:pPr>
      <w:spacing w:before="40" w:after="40" w:line="320" w:lineRule="exact"/>
      <w:jc w:val="both"/>
    </w:pPr>
    <w:rPr>
      <w:rFonts w:ascii=".VnTimeH" w:hAnsi=".VnTimeH"/>
      <w:sz w:val="26"/>
      <w:szCs w:val="20"/>
    </w:rPr>
  </w:style>
  <w:style w:type="character" w:customStyle="1" w:styleId="BodyTextChar">
    <w:name w:val="Body Text Char"/>
    <w:basedOn w:val="DefaultParagraphFont"/>
    <w:link w:val="BodyText"/>
    <w:rsid w:val="00D822CB"/>
    <w:rPr>
      <w:rFonts w:ascii=".VnTimeH" w:eastAsia="Times New Roman" w:hAnsi=".VnTimeH" w:cs="Times New Roman"/>
      <w:sz w:val="26"/>
      <w:szCs w:val="20"/>
    </w:rPr>
  </w:style>
  <w:style w:type="paragraph" w:styleId="NoSpacing">
    <w:name w:val="No Spacing"/>
    <w:uiPriority w:val="1"/>
    <w:qFormat/>
    <w:rsid w:val="005B4862"/>
    <w:pPr>
      <w:spacing w:after="0" w:line="240" w:lineRule="auto"/>
    </w:pPr>
    <w:rPr>
      <w:rFonts w:eastAsia="MS Mincho" w:cs="Times New Roman"/>
      <w:szCs w:val="28"/>
      <w:lang w:eastAsia="ja-JP"/>
    </w:rPr>
  </w:style>
  <w:style w:type="paragraph" w:customStyle="1" w:styleId="rtejustify">
    <w:name w:val="rtejustify"/>
    <w:basedOn w:val="Normal"/>
    <w:rsid w:val="00117A33"/>
    <w:pPr>
      <w:spacing w:before="100" w:beforeAutospacing="1" w:after="100" w:afterAutospacing="1"/>
    </w:pPr>
    <w:rPr>
      <w:sz w:val="24"/>
      <w:szCs w:val="24"/>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4"/>
    <w:link w:val="ftrefCharCharChar1Char"/>
    <w:qFormat/>
    <w:rsid w:val="005F415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5F4158"/>
    <w:pPr>
      <w:spacing w:after="160" w:line="240" w:lineRule="exact"/>
    </w:pPr>
    <w:rPr>
      <w:rFonts w:eastAsiaTheme="minorHAnsi" w:cstheme="minorBidi"/>
      <w:szCs w:val="22"/>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C"/>
    <w:basedOn w:val="Normal"/>
    <w:link w:val="FootnoteTextChar"/>
    <w:qFormat/>
    <w:rsid w:val="005F4158"/>
    <w:rPr>
      <w:sz w:val="20"/>
      <w:szCs w:val="20"/>
    </w:rPr>
  </w:style>
  <w:style w:type="character" w:customStyle="1" w:styleId="FootnoteTextChar">
    <w:name w:val="Footnote Text Char"/>
    <w:aliases w:val="Footnote Text Char Tegn Char Char,Footnote Text Char Char Char Char Char Char1,Footnote Text Char Char Char Char Char Char Ch Char Char2,Footnote Text Char Char Char Char Char Char Ch Char Char Char1,fn Char,single space Char,ft Char1"/>
    <w:basedOn w:val="DefaultParagraphFont"/>
    <w:link w:val="FootnoteText"/>
    <w:qFormat/>
    <w:rsid w:val="005F4158"/>
    <w:rPr>
      <w:rFonts w:eastAsia="Times New Roman" w:cs="Times New Roman"/>
      <w:sz w:val="20"/>
      <w:szCs w:val="20"/>
    </w:rPr>
  </w:style>
  <w:style w:type="paragraph" w:styleId="ListParagraph">
    <w:name w:val="List Paragraph"/>
    <w:basedOn w:val="Normal"/>
    <w:uiPriority w:val="34"/>
    <w:qFormat/>
    <w:rsid w:val="00852CE7"/>
    <w:pPr>
      <w:ind w:left="720"/>
      <w:contextualSpacing/>
    </w:pPr>
  </w:style>
  <w:style w:type="paragraph" w:styleId="BalloonText">
    <w:name w:val="Balloon Text"/>
    <w:basedOn w:val="Normal"/>
    <w:link w:val="BalloonTextChar"/>
    <w:uiPriority w:val="99"/>
    <w:semiHidden/>
    <w:unhideWhenUsed/>
    <w:rsid w:val="00A16942"/>
    <w:rPr>
      <w:rFonts w:ascii="Tahoma" w:hAnsi="Tahoma" w:cs="Tahoma"/>
      <w:sz w:val="16"/>
      <w:szCs w:val="16"/>
    </w:rPr>
  </w:style>
  <w:style w:type="character" w:customStyle="1" w:styleId="BalloonTextChar">
    <w:name w:val="Balloon Text Char"/>
    <w:basedOn w:val="DefaultParagraphFont"/>
    <w:link w:val="BalloonText"/>
    <w:uiPriority w:val="99"/>
    <w:semiHidden/>
    <w:rsid w:val="00A16942"/>
    <w:rPr>
      <w:rFonts w:ascii="Tahoma" w:eastAsia="Times New Roman" w:hAnsi="Tahoma" w:cs="Tahoma"/>
      <w:sz w:val="16"/>
      <w:szCs w:val="16"/>
    </w:rPr>
  </w:style>
  <w:style w:type="character" w:customStyle="1" w:styleId="Vnbnnidung">
    <w:name w:val="Văn bản nội dung_"/>
    <w:basedOn w:val="DefaultParagraphFont"/>
    <w:link w:val="Vnbnnidung0"/>
    <w:rsid w:val="00CD6EF8"/>
    <w:rPr>
      <w:rFonts w:eastAsia="Times New Roman"/>
    </w:rPr>
  </w:style>
  <w:style w:type="paragraph" w:customStyle="1" w:styleId="Vnbnnidung0">
    <w:name w:val="Văn bản nội dung"/>
    <w:basedOn w:val="Normal"/>
    <w:link w:val="Vnbnnidung"/>
    <w:rsid w:val="00CD6EF8"/>
    <w:pPr>
      <w:widowControl w:val="0"/>
      <w:spacing w:after="80" w:line="262" w:lineRule="auto"/>
      <w:ind w:firstLine="400"/>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2022-12-28T03:21:00Z</cp:lastPrinted>
  <dcterms:created xsi:type="dcterms:W3CDTF">2022-12-23T08:23:00Z</dcterms:created>
  <dcterms:modified xsi:type="dcterms:W3CDTF">2022-12-28T04:08:00Z</dcterms:modified>
</cp:coreProperties>
</file>