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0" w:type="dxa"/>
        <w:tblInd w:w="455" w:type="dxa"/>
        <w:tblLayout w:type="fixed"/>
        <w:tblCellMar>
          <w:left w:w="0" w:type="dxa"/>
          <w:right w:w="0" w:type="dxa"/>
        </w:tblCellMar>
        <w:tblLook w:val="01E0" w:firstRow="1" w:lastRow="1" w:firstColumn="1" w:lastColumn="1" w:noHBand="0" w:noVBand="0"/>
      </w:tblPr>
      <w:tblGrid>
        <w:gridCol w:w="3075"/>
        <w:gridCol w:w="5705"/>
      </w:tblGrid>
      <w:tr w:rsidR="005E425B" w14:paraId="5ABFF3DA" w14:textId="77777777" w:rsidTr="005E425B">
        <w:trPr>
          <w:trHeight w:val="638"/>
        </w:trPr>
        <w:tc>
          <w:tcPr>
            <w:tcW w:w="3074" w:type="dxa"/>
            <w:hideMark/>
          </w:tcPr>
          <w:p w14:paraId="38171060" w14:textId="77777777" w:rsidR="005E425B" w:rsidRDefault="005E425B">
            <w:pPr>
              <w:pStyle w:val="TableParagraph"/>
              <w:spacing w:line="240" w:lineRule="auto"/>
              <w:ind w:left="417" w:hanging="226"/>
              <w:rPr>
                <w:b/>
                <w:sz w:val="26"/>
              </w:rPr>
            </w:pPr>
            <w:bookmarkStart w:id="0" w:name="_Hlk176261989"/>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KON TUM</w:t>
            </w:r>
          </w:p>
        </w:tc>
        <w:tc>
          <w:tcPr>
            <w:tcW w:w="5703" w:type="dxa"/>
            <w:hideMark/>
          </w:tcPr>
          <w:p w14:paraId="67DC0B23" w14:textId="77777777" w:rsidR="005E425B" w:rsidRDefault="005E425B">
            <w:pPr>
              <w:pStyle w:val="TableParagraph"/>
              <w:spacing w:line="287" w:lineRule="exact"/>
              <w:ind w:left="181"/>
              <w:jc w:val="center"/>
              <w:rPr>
                <w:b/>
                <w:sz w:val="26"/>
              </w:rPr>
            </w:pPr>
            <w:r>
              <w:rPr>
                <w:b/>
                <w:sz w:val="26"/>
              </w:rPr>
              <w:t>CỘNG</w:t>
            </w:r>
            <w:r>
              <w:rPr>
                <w:b/>
                <w:spacing w:val="-8"/>
                <w:sz w:val="26"/>
              </w:rPr>
              <w:t xml:space="preserve"> </w:t>
            </w:r>
            <w:r>
              <w:rPr>
                <w:b/>
                <w:sz w:val="26"/>
              </w:rPr>
              <w:t>HÒA</w:t>
            </w:r>
            <w:r>
              <w:rPr>
                <w:b/>
                <w:spacing w:val="-4"/>
                <w:sz w:val="26"/>
              </w:rPr>
              <w:t xml:space="preserve"> </w:t>
            </w:r>
            <w:r>
              <w:rPr>
                <w:b/>
                <w:sz w:val="26"/>
              </w:rPr>
              <w:t>XÃ</w:t>
            </w:r>
            <w:r>
              <w:rPr>
                <w:b/>
                <w:spacing w:val="-5"/>
                <w:sz w:val="26"/>
              </w:rPr>
              <w:t xml:space="preserve"> </w:t>
            </w:r>
            <w:r>
              <w:rPr>
                <w:b/>
                <w:sz w:val="26"/>
              </w:rPr>
              <w:t>HỘI</w:t>
            </w:r>
            <w:r>
              <w:rPr>
                <w:b/>
                <w:spacing w:val="-4"/>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4"/>
                <w:sz w:val="26"/>
              </w:rPr>
              <w:t xml:space="preserve"> </w:t>
            </w:r>
            <w:r>
              <w:rPr>
                <w:b/>
                <w:spacing w:val="-5"/>
                <w:sz w:val="26"/>
              </w:rPr>
              <w:t>NAM</w:t>
            </w:r>
          </w:p>
          <w:p w14:paraId="7FA43CDD" w14:textId="6A310D85" w:rsidR="005E425B" w:rsidRDefault="005E425B">
            <w:pPr>
              <w:pStyle w:val="TableParagraph"/>
              <w:spacing w:line="322" w:lineRule="exact"/>
              <w:ind w:left="186"/>
              <w:jc w:val="center"/>
              <w:rPr>
                <w:b/>
                <w:sz w:val="28"/>
              </w:rPr>
            </w:pPr>
            <w:r>
              <w:rPr>
                <w:noProof/>
                <w:lang w:val="en-US"/>
              </w:rPr>
              <mc:AlternateContent>
                <mc:Choice Requires="wps">
                  <w:drawing>
                    <wp:anchor distT="0" distB="0" distL="114300" distR="114300" simplePos="0" relativeHeight="251658240" behindDoc="0" locked="0" layoutInCell="1" allowOverlap="1" wp14:anchorId="1FE8DF1F" wp14:editId="4B53D577">
                      <wp:simplePos x="0" y="0"/>
                      <wp:positionH relativeFrom="column">
                        <wp:posOffset>841375</wp:posOffset>
                      </wp:positionH>
                      <wp:positionV relativeFrom="paragraph">
                        <wp:posOffset>207010</wp:posOffset>
                      </wp:positionV>
                      <wp:extent cx="20694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069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528D"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6.3pt" to="22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zmgEAAIgDAAAOAAAAZHJzL2Uyb0RvYy54bWysU8tu2zAQvBfoPxC815KNxk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" strokecolor="black [3040]"/>
                  </w:pict>
                </mc:Fallback>
              </mc:AlternateContent>
            </w:r>
            <w:r>
              <w:rPr>
                <w:b/>
                <w:sz w:val="28"/>
              </w:rPr>
              <w:t>Độc</w:t>
            </w:r>
            <w:r>
              <w:rPr>
                <w:b/>
                <w:spacing w:val="-4"/>
                <w:sz w:val="28"/>
              </w:rPr>
              <w:t xml:space="preserve"> </w:t>
            </w:r>
            <w:r>
              <w:rPr>
                <w:b/>
                <w:sz w:val="28"/>
              </w:rPr>
              <w:t>lập</w:t>
            </w:r>
            <w:r>
              <w:rPr>
                <w:b/>
                <w:spacing w:val="-3"/>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5E425B" w14:paraId="710432DF" w14:textId="77777777" w:rsidTr="005E425B">
        <w:trPr>
          <w:trHeight w:val="505"/>
        </w:trPr>
        <w:tc>
          <w:tcPr>
            <w:tcW w:w="3074" w:type="dxa"/>
            <w:hideMark/>
          </w:tcPr>
          <w:p w14:paraId="10FADEEB" w14:textId="5441BC7F" w:rsidR="005E425B" w:rsidRDefault="005E425B">
            <w:pPr>
              <w:pStyle w:val="TableParagraph"/>
              <w:spacing w:line="20" w:lineRule="exact"/>
              <w:ind w:left="719"/>
              <w:rPr>
                <w:sz w:val="2"/>
              </w:rPr>
            </w:pPr>
            <w:r>
              <w:rPr>
                <w:noProof/>
                <w:lang w:val="en-US"/>
              </w:rPr>
              <mc:AlternateContent>
                <mc:Choice Requires="wpg">
                  <w:drawing>
                    <wp:inline distT="0" distB="0" distL="0" distR="0" wp14:anchorId="43C46E3F" wp14:editId="5AE66872">
                      <wp:extent cx="960120" cy="9525"/>
                      <wp:effectExtent l="0" t="0" r="11430" b="9525"/>
                      <wp:docPr id="6" name="Group 6"/>
                      <wp:cNvGraphicFramePr/>
                      <a:graphic xmlns:a="http://schemas.openxmlformats.org/drawingml/2006/main">
                        <a:graphicData uri="http://schemas.microsoft.com/office/word/2010/wordprocessingGroup">
                          <wpg:wgp>
                            <wpg:cNvGrpSpPr/>
                            <wpg:grpSpPr>
                              <a:xfrm>
                                <a:off x="0" y="0"/>
                                <a:ext cx="959485" cy="9525"/>
                                <a:chOff x="0" y="4572"/>
                                <a:chExt cx="960119" cy="1270"/>
                              </a:xfrm>
                            </wpg:grpSpPr>
                            <wps:wsp>
                              <wps:cNvPr id="9" name="Graphic 3"/>
                              <wps:cNvSpPr/>
                              <wps:spPr>
                                <a:xfrm>
                                  <a:off x="0" y="4572"/>
                                  <a:ext cx="960119" cy="1270"/>
                                </a:xfrm>
                                <a:custGeom>
                                  <a:avLst/>
                                  <a:gdLst/>
                                  <a:ahLst/>
                                  <a:cxnLst/>
                                  <a:rect l="l" t="t" r="r" b="b"/>
                                  <a:pathLst>
                                    <a:path w="960119">
                                      <a:moveTo>
                                        <a:pt x="0" y="0"/>
                                      </a:moveTo>
                                      <a:lnTo>
                                        <a:pt x="960119" y="0"/>
                                      </a:lnTo>
                                    </a:path>
                                  </a:pathLst>
                                </a:custGeom>
                                <a:ln w="9144">
                                  <a:solidFill>
                                    <a:srgbClr val="000000"/>
                                  </a:solidFill>
                                  <a:prstDash val="solid"/>
                                </a:ln>
                              </wps:spPr>
                              <wps:txbx>
                                <w:txbxContent>
                                  <w:p w14:paraId="105A8380" w14:textId="77777777" w:rsidR="005E425B" w:rsidRDefault="005E425B" w:rsidP="005E425B"/>
                                </w:txbxContent>
                              </wps:txbx>
                              <wps:bodyPr wrap="square" lIns="0" tIns="0" rIns="0" bIns="0" rtlCol="0">
                                <a:prstTxWarp prst="textNoShape">
                                  <a:avLst/>
                                </a:prstTxWarp>
                                <a:noAutofit/>
                              </wps:bodyPr>
                            </wps:wsp>
                          </wpg:wgp>
                        </a:graphicData>
                      </a:graphic>
                    </wp:inline>
                  </w:drawing>
                </mc:Choice>
                <mc:Fallback>
                  <w:pict>
                    <v:group w14:anchorId="43C46E3F" id="Group 6" o:spid="_x0000_s1026" style="width:75.6pt;height:.75pt;mso-position-horizontal-relative:char;mso-position-vertical-relative:line" coordorigin=",45" coordsize="9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">
                      <v:shape id="Graphic 3" o:spid="_x0000_s1027" style="position:absolute;top:45;width:9601;height:13;visibility:visible;mso-wrap-style:square;v-text-anchor:top" coordsize="960119,1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" adj="-11796480,,5400" path="m,l960119,e" filled="f" strokeweight=".72pt">
                        <v:stroke joinstyle="miter"/>
                        <v:formulas/>
                        <v:path arrowok="t" o:connecttype="custom" textboxrect="0,0,960119,1270"/>
                        <v:textbox inset="0,0,0,0">
                          <w:txbxContent>
                            <w:p w14:paraId="105A8380" w14:textId="77777777" w:rsidR="005E425B" w:rsidRDefault="005E425B" w:rsidP="005E425B"/>
                          </w:txbxContent>
                        </v:textbox>
                      </v:shape>
                      <w10:anchorlock/>
                    </v:group>
                  </w:pict>
                </mc:Fallback>
              </mc:AlternateContent>
            </w:r>
          </w:p>
          <w:p w14:paraId="0346A65B" w14:textId="77777777" w:rsidR="005E425B" w:rsidRDefault="005E425B">
            <w:pPr>
              <w:pStyle w:val="TableParagraph"/>
              <w:tabs>
                <w:tab w:val="left" w:pos="978"/>
              </w:tabs>
              <w:spacing w:before="184" w:line="240" w:lineRule="auto"/>
              <w:ind w:left="50"/>
              <w:rPr>
                <w:sz w:val="26"/>
              </w:rPr>
            </w:pPr>
            <w:r>
              <w:rPr>
                <w:spacing w:val="-5"/>
                <w:sz w:val="26"/>
              </w:rPr>
              <w:t>Số:</w:t>
            </w:r>
            <w:r>
              <w:rPr>
                <w:sz w:val="26"/>
              </w:rPr>
              <w:tab/>
            </w:r>
            <w:r>
              <w:rPr>
                <w:spacing w:val="-2"/>
                <w:sz w:val="26"/>
              </w:rPr>
              <w:t>/2024/QĐ-</w:t>
            </w:r>
            <w:r>
              <w:rPr>
                <w:spacing w:val="-4"/>
                <w:sz w:val="26"/>
              </w:rPr>
              <w:t>UBND</w:t>
            </w:r>
          </w:p>
        </w:tc>
        <w:tc>
          <w:tcPr>
            <w:tcW w:w="5703" w:type="dxa"/>
            <w:hideMark/>
          </w:tcPr>
          <w:p w14:paraId="4868A163" w14:textId="77777777" w:rsidR="005E425B" w:rsidRDefault="005E425B">
            <w:pPr>
              <w:pStyle w:val="TableParagraph"/>
              <w:tabs>
                <w:tab w:val="left" w:pos="3399"/>
              </w:tabs>
              <w:spacing w:before="187" w:line="297" w:lineRule="exact"/>
              <w:ind w:left="129"/>
              <w:jc w:val="center"/>
              <w:rPr>
                <w:i/>
                <w:sz w:val="28"/>
              </w:rPr>
            </w:pPr>
            <w:r>
              <w:rPr>
                <w:i/>
                <w:sz w:val="28"/>
              </w:rPr>
              <w:t>Kon</w:t>
            </w:r>
            <w:r>
              <w:rPr>
                <w:i/>
                <w:spacing w:val="-1"/>
                <w:sz w:val="28"/>
              </w:rPr>
              <w:t xml:space="preserve"> </w:t>
            </w:r>
            <w:r>
              <w:rPr>
                <w:i/>
                <w:sz w:val="28"/>
              </w:rPr>
              <w:t>Tum,</w:t>
            </w:r>
            <w:r>
              <w:rPr>
                <w:i/>
                <w:spacing w:val="-2"/>
                <w:sz w:val="28"/>
              </w:rPr>
              <w:t xml:space="preserve"> </w:t>
            </w:r>
            <w:r>
              <w:rPr>
                <w:i/>
                <w:sz w:val="28"/>
              </w:rPr>
              <w:t>ngày</w:t>
            </w:r>
            <w:r>
              <w:rPr>
                <w:i/>
                <w:spacing w:val="13"/>
                <w:sz w:val="28"/>
              </w:rPr>
              <w:t xml:space="preserve">   </w:t>
            </w:r>
            <w:r>
              <w:rPr>
                <w:i/>
                <w:spacing w:val="72"/>
                <w:sz w:val="26"/>
              </w:rPr>
              <w:t xml:space="preserve"> </w:t>
            </w:r>
            <w:r>
              <w:rPr>
                <w:i/>
                <w:sz w:val="28"/>
              </w:rPr>
              <w:t>tháng</w:t>
            </w:r>
            <w:r>
              <w:rPr>
                <w:i/>
                <w:spacing w:val="8"/>
                <w:sz w:val="28"/>
              </w:rPr>
              <w:t xml:space="preserve"> </w:t>
            </w:r>
            <w:r>
              <w:rPr>
                <w:i/>
                <w:spacing w:val="-10"/>
                <w:sz w:val="26"/>
              </w:rPr>
              <w:t xml:space="preserve">    </w:t>
            </w:r>
            <w:r>
              <w:rPr>
                <w:i/>
                <w:sz w:val="28"/>
              </w:rPr>
              <w:t>năm</w:t>
            </w:r>
            <w:r>
              <w:rPr>
                <w:i/>
                <w:spacing w:val="66"/>
                <w:sz w:val="28"/>
              </w:rPr>
              <w:t xml:space="preserve"> </w:t>
            </w:r>
            <w:r>
              <w:rPr>
                <w:i/>
                <w:spacing w:val="-4"/>
                <w:sz w:val="28"/>
              </w:rPr>
              <w:t>2024</w:t>
            </w:r>
          </w:p>
        </w:tc>
      </w:tr>
    </w:tbl>
    <w:bookmarkEnd w:id="0"/>
    <w:p w14:paraId="49209909" w14:textId="231449BA" w:rsidR="005E425B" w:rsidRDefault="005E425B" w:rsidP="005E425B">
      <w:pPr>
        <w:spacing w:before="118" w:line="322" w:lineRule="exact"/>
        <w:ind w:left="881"/>
        <w:rPr>
          <w:b/>
          <w:sz w:val="28"/>
        </w:rPr>
      </w:pPr>
      <w:r>
        <w:rPr>
          <w:b/>
          <w:sz w:val="28"/>
        </w:rPr>
        <w:t>(Dự</w:t>
      </w:r>
      <w:r>
        <w:rPr>
          <w:b/>
          <w:spacing w:val="-3"/>
          <w:sz w:val="28"/>
        </w:rPr>
        <w:t xml:space="preserve"> </w:t>
      </w:r>
      <w:r>
        <w:rPr>
          <w:b/>
          <w:sz w:val="28"/>
        </w:rPr>
        <w:t>thảo</w:t>
      </w:r>
      <w:r>
        <w:rPr>
          <w:b/>
          <w:spacing w:val="-5"/>
          <w:sz w:val="28"/>
        </w:rPr>
        <w:t>)</w:t>
      </w:r>
    </w:p>
    <w:p w14:paraId="029BCA36" w14:textId="77777777" w:rsidR="005E425B" w:rsidRDefault="005E425B" w:rsidP="005E425B">
      <w:pPr>
        <w:pStyle w:val="Heading1"/>
        <w:ind w:right="1374"/>
      </w:pPr>
      <w:r>
        <w:t>QUYẾT</w:t>
      </w:r>
      <w:r>
        <w:rPr>
          <w:spacing w:val="-8"/>
        </w:rPr>
        <w:t xml:space="preserve"> </w:t>
      </w:r>
      <w:r>
        <w:rPr>
          <w:spacing w:val="-4"/>
        </w:rPr>
        <w:t>ĐỊNH</w:t>
      </w:r>
    </w:p>
    <w:p w14:paraId="707235F2" w14:textId="01623F59" w:rsidR="00743F08" w:rsidRDefault="005E425B" w:rsidP="009662D5">
      <w:pPr>
        <w:ind w:right="3"/>
        <w:jc w:val="center"/>
        <w:rPr>
          <w:b/>
          <w:sz w:val="28"/>
          <w:lang w:val="en-US"/>
        </w:rPr>
      </w:pPr>
      <w:r>
        <w:rPr>
          <w:b/>
          <w:sz w:val="28"/>
        </w:rPr>
        <w:t>Ban</w:t>
      </w:r>
      <w:r>
        <w:rPr>
          <w:b/>
          <w:spacing w:val="-3"/>
          <w:sz w:val="28"/>
        </w:rPr>
        <w:t xml:space="preserve"> </w:t>
      </w:r>
      <w:r>
        <w:rPr>
          <w:b/>
          <w:sz w:val="28"/>
        </w:rPr>
        <w:t>hành</w:t>
      </w:r>
      <w:r>
        <w:rPr>
          <w:b/>
          <w:spacing w:val="-3"/>
          <w:sz w:val="28"/>
        </w:rPr>
        <w:t xml:space="preserve"> </w:t>
      </w:r>
      <w:r w:rsidR="00D32BD2">
        <w:rPr>
          <w:b/>
          <w:sz w:val="28"/>
          <w:lang w:val="en-US"/>
        </w:rPr>
        <w:t>q</w:t>
      </w:r>
      <w:r>
        <w:rPr>
          <w:b/>
          <w:sz w:val="28"/>
        </w:rPr>
        <w:t>uy</w:t>
      </w:r>
      <w:r>
        <w:rPr>
          <w:b/>
          <w:spacing w:val="-2"/>
          <w:sz w:val="28"/>
        </w:rPr>
        <w:t xml:space="preserve"> </w:t>
      </w:r>
      <w:r>
        <w:rPr>
          <w:b/>
          <w:sz w:val="28"/>
        </w:rPr>
        <w:t>định</w:t>
      </w:r>
      <w:r>
        <w:rPr>
          <w:b/>
          <w:spacing w:val="-6"/>
          <w:sz w:val="28"/>
        </w:rPr>
        <w:t xml:space="preserve"> </w:t>
      </w:r>
      <w:r w:rsidR="009662D5" w:rsidRPr="009662D5">
        <w:rPr>
          <w:b/>
          <w:sz w:val="28"/>
        </w:rPr>
        <w:t xml:space="preserve">về tỉ lệ bán hàng, tỉ lệ lấp đầy, tỷ lệ % để xác định chi phí kinh doanh; chi phí lãi vay, lợi nhuận của nhà đầu tư có tính đến vốn chủ sở hữu, rủi ro trong kinh doanh và các yếu tố ảnh hưởng đến giá đất </w:t>
      </w:r>
    </w:p>
    <w:p w14:paraId="2DA92839" w14:textId="3124DB93" w:rsidR="005E425B" w:rsidRDefault="00743F08" w:rsidP="009662D5">
      <w:pPr>
        <w:ind w:right="3"/>
        <w:jc w:val="center"/>
        <w:rPr>
          <w:b/>
          <w:sz w:val="28"/>
        </w:rPr>
      </w:pPr>
      <w:r>
        <w:rPr>
          <w:noProof/>
          <w:lang w:val="en-US"/>
        </w:rPr>
        <mc:AlternateContent>
          <mc:Choice Requires="wps">
            <w:drawing>
              <wp:anchor distT="0" distB="0" distL="0" distR="0" simplePos="0" relativeHeight="251657216" behindDoc="1" locked="0" layoutInCell="1" allowOverlap="1" wp14:anchorId="61C63363" wp14:editId="503DD4F7">
                <wp:simplePos x="0" y="0"/>
                <wp:positionH relativeFrom="page">
                  <wp:posOffset>3141980</wp:posOffset>
                </wp:positionH>
                <wp:positionV relativeFrom="paragraph">
                  <wp:posOffset>272415</wp:posOffset>
                </wp:positionV>
                <wp:extent cx="1802130" cy="1270"/>
                <wp:effectExtent l="0" t="0" r="26670"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1270"/>
                        </a:xfrm>
                        <a:custGeom>
                          <a:avLst/>
                          <a:gdLst/>
                          <a:ahLst/>
                          <a:cxnLst/>
                          <a:rect l="l" t="t" r="r" b="b"/>
                          <a:pathLst>
                            <a:path w="1802130">
                              <a:moveTo>
                                <a:pt x="0" y="0"/>
                              </a:moveTo>
                              <a:lnTo>
                                <a:pt x="180213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6C830" id="Freeform 5" o:spid="_x0000_s1026" style="position:absolute;margin-left:247.4pt;margin-top:21.45pt;width:141.9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" path="m,l1802130,e" filled="f" strokeweight=".72pt">
                <v:path arrowok="t"/>
                <w10:wrap type="topAndBottom" anchorx="page"/>
              </v:shape>
            </w:pict>
          </mc:Fallback>
        </mc:AlternateContent>
      </w:r>
      <w:r w:rsidR="009662D5" w:rsidRPr="009662D5">
        <w:rPr>
          <w:b/>
          <w:sz w:val="28"/>
        </w:rPr>
        <w:t>trên địa bàn tỉnh Kon Tum</w:t>
      </w:r>
    </w:p>
    <w:p w14:paraId="4D78EBCC" w14:textId="03014C3B" w:rsidR="005E425B" w:rsidRDefault="005E425B" w:rsidP="005E425B">
      <w:pPr>
        <w:pStyle w:val="Heading1"/>
        <w:ind w:left="1454"/>
      </w:pPr>
    </w:p>
    <w:p w14:paraId="32FAE0D4" w14:textId="77777777" w:rsidR="005E425B" w:rsidRDefault="005E425B" w:rsidP="005E425B">
      <w:pPr>
        <w:pStyle w:val="Heading1"/>
        <w:ind w:left="1454"/>
      </w:pPr>
      <w:r>
        <w:t>ỦY</w:t>
      </w:r>
      <w:r>
        <w:rPr>
          <w:spacing w:val="-5"/>
        </w:rPr>
        <w:t xml:space="preserve"> </w:t>
      </w:r>
      <w:r>
        <w:t>BAN</w:t>
      </w:r>
      <w:r>
        <w:rPr>
          <w:spacing w:val="-4"/>
        </w:rPr>
        <w:t xml:space="preserve"> </w:t>
      </w:r>
      <w:r>
        <w:t>NHÂN</w:t>
      </w:r>
      <w:r>
        <w:rPr>
          <w:spacing w:val="-3"/>
        </w:rPr>
        <w:t xml:space="preserve"> </w:t>
      </w:r>
      <w:r>
        <w:t>DÂN</w:t>
      </w:r>
      <w:r>
        <w:rPr>
          <w:spacing w:val="-4"/>
        </w:rPr>
        <w:t xml:space="preserve"> </w:t>
      </w:r>
      <w:r>
        <w:t>TỈNH</w:t>
      </w:r>
      <w:r>
        <w:rPr>
          <w:spacing w:val="-3"/>
        </w:rPr>
        <w:t xml:space="preserve"> </w:t>
      </w:r>
      <w:r>
        <w:t>KON</w:t>
      </w:r>
      <w:r>
        <w:rPr>
          <w:spacing w:val="-4"/>
        </w:rPr>
        <w:t xml:space="preserve"> </w:t>
      </w:r>
      <w:r>
        <w:rPr>
          <w:spacing w:val="-5"/>
        </w:rPr>
        <w:t>TUM</w:t>
      </w:r>
    </w:p>
    <w:p w14:paraId="5D8FF82F" w14:textId="77777777" w:rsidR="005E425B" w:rsidRDefault="005E425B" w:rsidP="005E425B">
      <w:pPr>
        <w:pStyle w:val="BodyText"/>
        <w:rPr>
          <w:b/>
        </w:rPr>
      </w:pPr>
    </w:p>
    <w:p w14:paraId="773114BD" w14:textId="77777777" w:rsidR="005E425B" w:rsidRDefault="005E425B" w:rsidP="005E425B">
      <w:pPr>
        <w:spacing w:before="60" w:after="60"/>
        <w:ind w:left="162" w:right="116" w:firstLine="719"/>
        <w:jc w:val="both"/>
        <w:rPr>
          <w:i/>
          <w:sz w:val="28"/>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Pr>
          <w:i/>
          <w:spacing w:val="-1"/>
          <w:sz w:val="28"/>
        </w:rPr>
        <w:t xml:space="preserve"> </w:t>
      </w:r>
      <w:r>
        <w:rPr>
          <w:i/>
          <w:sz w:val="28"/>
        </w:rPr>
        <w:t>ngày</w:t>
      </w:r>
      <w:r>
        <w:rPr>
          <w:i/>
          <w:spacing w:val="-2"/>
          <w:sz w:val="28"/>
        </w:rPr>
        <w:t xml:space="preserve"> </w:t>
      </w:r>
      <w:r>
        <w:rPr>
          <w:i/>
          <w:sz w:val="28"/>
        </w:rPr>
        <w:t>19 tháng</w:t>
      </w:r>
      <w:r>
        <w:rPr>
          <w:i/>
          <w:spacing w:val="-1"/>
          <w:sz w:val="28"/>
        </w:rPr>
        <w:t xml:space="preserve"> </w:t>
      </w:r>
      <w:r>
        <w:rPr>
          <w:i/>
          <w:sz w:val="28"/>
        </w:rPr>
        <w:t>6 năm</w:t>
      </w:r>
      <w:r>
        <w:rPr>
          <w:i/>
          <w:spacing w:val="-2"/>
          <w:sz w:val="28"/>
        </w:rPr>
        <w:t xml:space="preserve"> </w:t>
      </w:r>
      <w:r>
        <w:rPr>
          <w:i/>
          <w:sz w:val="28"/>
        </w:rPr>
        <w:t>2015; Luật sửa đổi, bổ sung một số điều của Luật Tổ chức chính quyền địa phương ngày 22 tháng 11 năm 2019;</w:t>
      </w:r>
    </w:p>
    <w:p w14:paraId="30F5858E" w14:textId="77777777" w:rsidR="005E425B" w:rsidRDefault="005E425B" w:rsidP="005E425B">
      <w:pPr>
        <w:spacing w:before="60" w:after="60"/>
        <w:ind w:left="162" w:right="104" w:firstLine="70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14:paraId="56116BD5" w14:textId="77777777" w:rsidR="005E425B" w:rsidRDefault="005E425B" w:rsidP="005E425B">
      <w:pPr>
        <w:spacing w:before="60" w:after="60"/>
        <w:ind w:left="162" w:right="107" w:firstLine="707"/>
        <w:jc w:val="both"/>
        <w:rPr>
          <w:i/>
          <w:sz w:val="28"/>
        </w:rPr>
      </w:pPr>
      <w:r>
        <w:rPr>
          <w:i/>
          <w:sz w:val="28"/>
        </w:rPr>
        <w:t>Căn cứ Luật Đất đai ngày 18 tháng 01 năm 2024; Luật sửa đổi, bổ sung một số điều của Luật Đất đai, Luật Nhà ở, Luật Kinh doanh bất động sản và Luật Các tổ chức tín dụng ngày 29 tháng 6 năm 2024;</w:t>
      </w:r>
    </w:p>
    <w:p w14:paraId="141967BF" w14:textId="77777777" w:rsidR="00C75962" w:rsidRPr="00C75962" w:rsidRDefault="00C75962" w:rsidP="00C75962">
      <w:pPr>
        <w:spacing w:before="60" w:after="60"/>
        <w:ind w:left="162" w:right="107" w:firstLine="707"/>
        <w:jc w:val="both"/>
        <w:rPr>
          <w:i/>
          <w:sz w:val="28"/>
        </w:rPr>
      </w:pPr>
      <w:r w:rsidRPr="00C75962">
        <w:rPr>
          <w:i/>
          <w:sz w:val="28"/>
        </w:rPr>
        <w:t>Căn cứ Nghị định số 71/2024/NĐ-CP ngày 27 tháng 6 năm 2024 của Chính phủ Quy định về giá đất;</w:t>
      </w:r>
    </w:p>
    <w:p w14:paraId="5E756C15" w14:textId="762A5898" w:rsidR="005E425B" w:rsidRDefault="005E425B" w:rsidP="00C75962">
      <w:pPr>
        <w:spacing w:before="60" w:after="60"/>
        <w:ind w:left="162" w:right="107" w:firstLine="707"/>
        <w:jc w:val="both"/>
        <w:rPr>
          <w:i/>
          <w:sz w:val="28"/>
        </w:rPr>
      </w:pPr>
      <w:r>
        <w:rPr>
          <w:i/>
          <w:sz w:val="28"/>
        </w:rPr>
        <w:t>Theo</w:t>
      </w:r>
      <w:r>
        <w:rPr>
          <w:i/>
          <w:spacing w:val="37"/>
          <w:sz w:val="28"/>
        </w:rPr>
        <w:t xml:space="preserve"> </w:t>
      </w:r>
      <w:r>
        <w:rPr>
          <w:i/>
          <w:sz w:val="28"/>
        </w:rPr>
        <w:t>đề</w:t>
      </w:r>
      <w:r>
        <w:rPr>
          <w:i/>
          <w:spacing w:val="36"/>
          <w:sz w:val="28"/>
        </w:rPr>
        <w:t xml:space="preserve"> </w:t>
      </w:r>
      <w:r>
        <w:rPr>
          <w:i/>
          <w:sz w:val="28"/>
        </w:rPr>
        <w:t>nghị</w:t>
      </w:r>
      <w:r>
        <w:rPr>
          <w:i/>
          <w:spacing w:val="34"/>
          <w:sz w:val="28"/>
        </w:rPr>
        <w:t xml:space="preserve"> </w:t>
      </w:r>
      <w:r>
        <w:rPr>
          <w:i/>
          <w:sz w:val="28"/>
        </w:rPr>
        <w:t>của</w:t>
      </w:r>
      <w:r>
        <w:rPr>
          <w:i/>
          <w:spacing w:val="37"/>
          <w:sz w:val="28"/>
        </w:rPr>
        <w:t xml:space="preserve"> </w:t>
      </w:r>
      <w:r>
        <w:rPr>
          <w:i/>
          <w:sz w:val="28"/>
        </w:rPr>
        <w:t>Giám</w:t>
      </w:r>
      <w:r>
        <w:rPr>
          <w:i/>
          <w:spacing w:val="35"/>
          <w:sz w:val="28"/>
        </w:rPr>
        <w:t xml:space="preserve"> </w:t>
      </w:r>
      <w:r>
        <w:rPr>
          <w:i/>
          <w:sz w:val="28"/>
        </w:rPr>
        <w:t>đốc</w:t>
      </w:r>
      <w:r>
        <w:rPr>
          <w:i/>
          <w:spacing w:val="34"/>
          <w:sz w:val="28"/>
        </w:rPr>
        <w:t xml:space="preserve"> </w:t>
      </w:r>
      <w:r>
        <w:rPr>
          <w:i/>
          <w:sz w:val="28"/>
        </w:rPr>
        <w:t>Sở</w:t>
      </w:r>
      <w:r>
        <w:rPr>
          <w:i/>
          <w:spacing w:val="34"/>
          <w:sz w:val="28"/>
        </w:rPr>
        <w:t xml:space="preserve"> </w:t>
      </w:r>
      <w:r>
        <w:rPr>
          <w:i/>
          <w:sz w:val="28"/>
        </w:rPr>
        <w:t>Tài</w:t>
      </w:r>
      <w:r>
        <w:rPr>
          <w:i/>
          <w:spacing w:val="34"/>
          <w:sz w:val="28"/>
        </w:rPr>
        <w:t xml:space="preserve"> </w:t>
      </w:r>
      <w:r>
        <w:rPr>
          <w:i/>
          <w:sz w:val="28"/>
        </w:rPr>
        <w:t>nguyên</w:t>
      </w:r>
      <w:r>
        <w:rPr>
          <w:i/>
          <w:spacing w:val="38"/>
          <w:sz w:val="28"/>
        </w:rPr>
        <w:t xml:space="preserve"> </w:t>
      </w:r>
      <w:r>
        <w:rPr>
          <w:i/>
          <w:sz w:val="28"/>
        </w:rPr>
        <w:t>và</w:t>
      </w:r>
      <w:r>
        <w:rPr>
          <w:i/>
          <w:spacing w:val="37"/>
          <w:sz w:val="28"/>
        </w:rPr>
        <w:t xml:space="preserve"> </w:t>
      </w:r>
      <w:r>
        <w:rPr>
          <w:i/>
          <w:sz w:val="28"/>
        </w:rPr>
        <w:t>Môi</w:t>
      </w:r>
      <w:r>
        <w:rPr>
          <w:i/>
          <w:spacing w:val="35"/>
          <w:sz w:val="28"/>
        </w:rPr>
        <w:t xml:space="preserve"> </w:t>
      </w:r>
      <w:r>
        <w:rPr>
          <w:i/>
          <w:sz w:val="28"/>
        </w:rPr>
        <w:t>trường</w:t>
      </w:r>
      <w:r>
        <w:rPr>
          <w:i/>
          <w:spacing w:val="37"/>
          <w:sz w:val="28"/>
        </w:rPr>
        <w:t xml:space="preserve"> </w:t>
      </w:r>
      <w:r>
        <w:rPr>
          <w:i/>
          <w:sz w:val="28"/>
        </w:rPr>
        <w:t>tại</w:t>
      </w:r>
      <w:r>
        <w:rPr>
          <w:i/>
          <w:spacing w:val="37"/>
          <w:sz w:val="28"/>
        </w:rPr>
        <w:t xml:space="preserve"> </w:t>
      </w:r>
      <w:r>
        <w:rPr>
          <w:i/>
          <w:sz w:val="28"/>
        </w:rPr>
        <w:t>Tờ</w:t>
      </w:r>
      <w:r>
        <w:rPr>
          <w:i/>
          <w:spacing w:val="34"/>
          <w:sz w:val="28"/>
        </w:rPr>
        <w:t xml:space="preserve"> </w:t>
      </w:r>
      <w:r>
        <w:rPr>
          <w:i/>
          <w:sz w:val="28"/>
        </w:rPr>
        <w:t xml:space="preserve">trình số </w:t>
      </w:r>
      <w:r w:rsidRPr="005E425B">
        <w:rPr>
          <w:i/>
          <w:sz w:val="28"/>
        </w:rPr>
        <w:t>….</w:t>
      </w:r>
      <w:hyperlink r:id="rId8" w:history="1">
        <w:r w:rsidRPr="005E425B">
          <w:rPr>
            <w:rStyle w:val="Hyperlink"/>
            <w:i/>
            <w:color w:val="auto"/>
            <w:sz w:val="28"/>
            <w:u w:val="none"/>
          </w:rPr>
          <w:t>/TTr-STNMT</w:t>
        </w:r>
      </w:hyperlink>
      <w:r>
        <w:rPr>
          <w:i/>
          <w:sz w:val="28"/>
        </w:rPr>
        <w:t xml:space="preserve"> ngày …. tháng </w:t>
      </w:r>
      <w:r w:rsidR="001A0F2D">
        <w:rPr>
          <w:i/>
          <w:sz w:val="28"/>
          <w:lang w:val="en-US"/>
        </w:rPr>
        <w:t>….</w:t>
      </w:r>
      <w:r>
        <w:rPr>
          <w:i/>
          <w:sz w:val="28"/>
        </w:rPr>
        <w:t xml:space="preserve"> năm 2024</w:t>
      </w:r>
    </w:p>
    <w:p w14:paraId="59C05A0A" w14:textId="77777777" w:rsidR="005E425B" w:rsidRDefault="005E425B" w:rsidP="005E425B">
      <w:pPr>
        <w:pStyle w:val="BodyText"/>
        <w:spacing w:before="60" w:after="60"/>
        <w:rPr>
          <w:i/>
        </w:rPr>
      </w:pPr>
    </w:p>
    <w:p w14:paraId="434B0780" w14:textId="77777777" w:rsidR="005E425B" w:rsidRDefault="005E425B" w:rsidP="005E425B">
      <w:pPr>
        <w:pStyle w:val="Heading1"/>
        <w:spacing w:before="60" w:after="60"/>
        <w:ind w:right="1302"/>
      </w:pPr>
      <w:r>
        <w:t>QUYẾT</w:t>
      </w:r>
      <w:r>
        <w:rPr>
          <w:spacing w:val="-6"/>
        </w:rPr>
        <w:t xml:space="preserve"> </w:t>
      </w:r>
      <w:r>
        <w:rPr>
          <w:spacing w:val="-2"/>
        </w:rPr>
        <w:t>ĐỊNH:</w:t>
      </w:r>
    </w:p>
    <w:p w14:paraId="306B997C" w14:textId="77777777" w:rsidR="005E425B" w:rsidRDefault="005E425B" w:rsidP="005E425B">
      <w:pPr>
        <w:pStyle w:val="BodyText"/>
        <w:spacing w:before="60" w:after="60"/>
        <w:rPr>
          <w:b/>
        </w:rPr>
      </w:pPr>
    </w:p>
    <w:p w14:paraId="61FC6D17" w14:textId="77777777" w:rsidR="007D306B" w:rsidRPr="007D306B" w:rsidRDefault="007D306B" w:rsidP="007D306B">
      <w:pPr>
        <w:pStyle w:val="Heading2"/>
        <w:spacing w:before="60"/>
        <w:ind w:firstLine="709"/>
        <w:rPr>
          <w:rFonts w:ascii="Times New Roman" w:hAnsi="Times New Roman" w:cs="Times New Roman"/>
          <w:b/>
          <w:bCs/>
          <w:color w:val="auto"/>
          <w:sz w:val="28"/>
          <w:szCs w:val="28"/>
          <w:lang w:val="vi-VN"/>
        </w:rPr>
      </w:pPr>
      <w:r w:rsidRPr="007D306B">
        <w:rPr>
          <w:rFonts w:ascii="Times New Roman" w:hAnsi="Times New Roman" w:cs="Times New Roman"/>
          <w:b/>
          <w:bCs/>
          <w:color w:val="auto"/>
          <w:sz w:val="28"/>
          <w:szCs w:val="28"/>
          <w:lang w:val="vi-VN"/>
        </w:rPr>
        <w:t>Điều 1. Phạm vi điều chỉnh</w:t>
      </w:r>
    </w:p>
    <w:p w14:paraId="2BF1EC77" w14:textId="7209D0A8" w:rsidR="007D306B" w:rsidRPr="00F53CC7" w:rsidRDefault="007D306B" w:rsidP="007D306B">
      <w:pPr>
        <w:spacing w:before="118"/>
        <w:ind w:right="-1" w:firstLine="709"/>
        <w:jc w:val="both"/>
        <w:outlineLvl w:val="0"/>
        <w:rPr>
          <w:sz w:val="28"/>
          <w:szCs w:val="28"/>
        </w:rPr>
      </w:pPr>
      <w:r w:rsidRPr="00F53CC7">
        <w:rPr>
          <w:sz w:val="28"/>
          <w:szCs w:val="28"/>
        </w:rPr>
        <w:t xml:space="preserve">Quyết định này quy định một số chỉ tiêu cụ thể khi áp dụng phương pháp định giá đất theo quy định tại điểm đ khoản 2 Điều 6, điểm đ khoản 3 Điều 6 và khoản 3 Điều 8 Nghị định số 71/2024/NĐ-CP ngày 27/6/2024 của Chính phủ trên địa bàn tỉnh </w:t>
      </w:r>
      <w:r w:rsidR="00084271">
        <w:rPr>
          <w:sz w:val="28"/>
          <w:szCs w:val="28"/>
          <w:lang w:val="en-US"/>
        </w:rPr>
        <w:t>Kon Tum</w:t>
      </w:r>
      <w:r w:rsidRPr="00F53CC7">
        <w:rPr>
          <w:sz w:val="28"/>
          <w:szCs w:val="28"/>
        </w:rPr>
        <w:t>.</w:t>
      </w:r>
    </w:p>
    <w:p w14:paraId="7B09544A" w14:textId="77777777" w:rsidR="007D306B" w:rsidRPr="00F53CC7" w:rsidRDefault="007D306B" w:rsidP="007D306B">
      <w:pPr>
        <w:spacing w:before="120"/>
        <w:ind w:firstLine="709"/>
        <w:jc w:val="both"/>
        <w:rPr>
          <w:sz w:val="28"/>
          <w:szCs w:val="28"/>
        </w:rPr>
      </w:pPr>
      <w:r w:rsidRPr="00F53CC7">
        <w:rPr>
          <w:b/>
          <w:bCs/>
          <w:sz w:val="28"/>
          <w:szCs w:val="28"/>
          <w:lang w:val="vi-VN"/>
        </w:rPr>
        <w:t>Điều 2. Đối tượng áp dụng</w:t>
      </w:r>
    </w:p>
    <w:p w14:paraId="2FF38A87" w14:textId="24BC2F9F" w:rsidR="007D306B" w:rsidRPr="00084271" w:rsidRDefault="003262A4" w:rsidP="007D306B">
      <w:pPr>
        <w:tabs>
          <w:tab w:val="left" w:pos="1202"/>
        </w:tabs>
        <w:spacing w:before="120"/>
        <w:ind w:right="-1" w:firstLine="709"/>
        <w:jc w:val="both"/>
        <w:rPr>
          <w:sz w:val="28"/>
          <w:lang w:val="en-US"/>
        </w:rPr>
      </w:pPr>
      <w:r>
        <w:rPr>
          <w:sz w:val="28"/>
          <w:lang w:val="en-US"/>
        </w:rPr>
        <w:t>1.</w:t>
      </w:r>
      <w:r w:rsidR="007D306B" w:rsidRPr="00F53CC7">
        <w:rPr>
          <w:sz w:val="28"/>
        </w:rPr>
        <w:t xml:space="preserve"> Cơ</w:t>
      </w:r>
      <w:r w:rsidR="007D306B" w:rsidRPr="00F53CC7">
        <w:rPr>
          <w:spacing w:val="13"/>
          <w:sz w:val="28"/>
        </w:rPr>
        <w:t xml:space="preserve"> </w:t>
      </w:r>
      <w:r w:rsidR="007D306B" w:rsidRPr="00F53CC7">
        <w:rPr>
          <w:sz w:val="28"/>
        </w:rPr>
        <w:t>quan</w:t>
      </w:r>
      <w:r w:rsidR="007D306B" w:rsidRPr="00F53CC7">
        <w:rPr>
          <w:spacing w:val="16"/>
          <w:sz w:val="28"/>
        </w:rPr>
        <w:t xml:space="preserve"> </w:t>
      </w:r>
      <w:r w:rsidR="007D306B" w:rsidRPr="00F53CC7">
        <w:rPr>
          <w:sz w:val="28"/>
        </w:rPr>
        <w:t>thực</w:t>
      </w:r>
      <w:r w:rsidR="007D306B" w:rsidRPr="00F53CC7">
        <w:rPr>
          <w:spacing w:val="13"/>
          <w:sz w:val="28"/>
        </w:rPr>
        <w:t xml:space="preserve"> </w:t>
      </w:r>
      <w:r w:rsidR="007D306B" w:rsidRPr="00F53CC7">
        <w:rPr>
          <w:sz w:val="28"/>
        </w:rPr>
        <w:t>hiện</w:t>
      </w:r>
      <w:r w:rsidR="007D306B" w:rsidRPr="00F53CC7">
        <w:rPr>
          <w:spacing w:val="13"/>
          <w:sz w:val="28"/>
        </w:rPr>
        <w:t xml:space="preserve"> </w:t>
      </w:r>
      <w:r w:rsidR="007D306B" w:rsidRPr="00F53CC7">
        <w:rPr>
          <w:sz w:val="28"/>
        </w:rPr>
        <w:t>chức</w:t>
      </w:r>
      <w:r w:rsidR="007D306B" w:rsidRPr="00F53CC7">
        <w:rPr>
          <w:spacing w:val="12"/>
          <w:sz w:val="28"/>
        </w:rPr>
        <w:t xml:space="preserve"> </w:t>
      </w:r>
      <w:r w:rsidR="007D306B" w:rsidRPr="00F53CC7">
        <w:rPr>
          <w:sz w:val="28"/>
        </w:rPr>
        <w:t>năng</w:t>
      </w:r>
      <w:r w:rsidR="007D306B" w:rsidRPr="00F53CC7">
        <w:rPr>
          <w:spacing w:val="16"/>
          <w:sz w:val="28"/>
        </w:rPr>
        <w:t xml:space="preserve"> </w:t>
      </w:r>
      <w:r w:rsidR="007D306B" w:rsidRPr="00F53CC7">
        <w:rPr>
          <w:sz w:val="28"/>
        </w:rPr>
        <w:t>quản</w:t>
      </w:r>
      <w:r w:rsidR="007D306B" w:rsidRPr="00F53CC7">
        <w:rPr>
          <w:spacing w:val="16"/>
          <w:sz w:val="28"/>
        </w:rPr>
        <w:t xml:space="preserve"> </w:t>
      </w:r>
      <w:r w:rsidR="007D306B" w:rsidRPr="00F53CC7">
        <w:rPr>
          <w:sz w:val="28"/>
        </w:rPr>
        <w:t>lý</w:t>
      </w:r>
      <w:r w:rsidR="007D306B" w:rsidRPr="00F53CC7">
        <w:rPr>
          <w:spacing w:val="16"/>
          <w:sz w:val="28"/>
        </w:rPr>
        <w:t xml:space="preserve"> </w:t>
      </w:r>
      <w:r w:rsidR="007D306B" w:rsidRPr="00F53CC7">
        <w:rPr>
          <w:sz w:val="28"/>
        </w:rPr>
        <w:t>nhà</w:t>
      </w:r>
      <w:r w:rsidR="007D306B" w:rsidRPr="00F53CC7">
        <w:rPr>
          <w:spacing w:val="13"/>
          <w:sz w:val="28"/>
        </w:rPr>
        <w:t xml:space="preserve"> </w:t>
      </w:r>
      <w:r w:rsidR="007D306B" w:rsidRPr="00F53CC7">
        <w:rPr>
          <w:sz w:val="28"/>
        </w:rPr>
        <w:t>nước</w:t>
      </w:r>
      <w:r w:rsidR="007D306B" w:rsidRPr="00F53CC7">
        <w:rPr>
          <w:spacing w:val="12"/>
          <w:sz w:val="28"/>
        </w:rPr>
        <w:t xml:space="preserve"> </w:t>
      </w:r>
      <w:r w:rsidR="007D306B" w:rsidRPr="00F53CC7">
        <w:rPr>
          <w:sz w:val="28"/>
        </w:rPr>
        <w:t>về</w:t>
      </w:r>
      <w:r w:rsidR="007D306B" w:rsidRPr="00F53CC7">
        <w:rPr>
          <w:spacing w:val="13"/>
          <w:sz w:val="28"/>
        </w:rPr>
        <w:t xml:space="preserve"> </w:t>
      </w:r>
      <w:r w:rsidR="007D306B" w:rsidRPr="00F53CC7">
        <w:rPr>
          <w:sz w:val="28"/>
        </w:rPr>
        <w:t>đất</w:t>
      </w:r>
      <w:r w:rsidR="007D306B" w:rsidRPr="00F53CC7">
        <w:rPr>
          <w:spacing w:val="16"/>
          <w:sz w:val="28"/>
        </w:rPr>
        <w:t xml:space="preserve"> </w:t>
      </w:r>
      <w:r w:rsidR="007D306B" w:rsidRPr="00F53CC7">
        <w:rPr>
          <w:sz w:val="28"/>
        </w:rPr>
        <w:t>đai; cơ quan, người có thẩm quyền xác định, thẩm định, quyết định giá đất cụ thể</w:t>
      </w:r>
      <w:r w:rsidR="00AD0612">
        <w:rPr>
          <w:sz w:val="28"/>
          <w:lang w:val="en-US"/>
        </w:rPr>
        <w:t>;</w:t>
      </w:r>
    </w:p>
    <w:p w14:paraId="2D162965" w14:textId="1800A2E5" w:rsidR="007D306B" w:rsidRPr="00F53CC7" w:rsidRDefault="003262A4" w:rsidP="007D306B">
      <w:pPr>
        <w:tabs>
          <w:tab w:val="left" w:pos="1190"/>
        </w:tabs>
        <w:spacing w:before="120"/>
        <w:ind w:right="-1" w:firstLine="709"/>
        <w:jc w:val="both"/>
        <w:rPr>
          <w:sz w:val="28"/>
        </w:rPr>
      </w:pPr>
      <w:r>
        <w:rPr>
          <w:sz w:val="28"/>
          <w:lang w:val="en-US"/>
        </w:rPr>
        <w:t>2.</w:t>
      </w:r>
      <w:r w:rsidR="007D306B" w:rsidRPr="00F53CC7">
        <w:rPr>
          <w:sz w:val="28"/>
        </w:rPr>
        <w:t xml:space="preserve"> Tổ chức</w:t>
      </w:r>
      <w:r w:rsidR="007D306B" w:rsidRPr="00F53CC7">
        <w:rPr>
          <w:spacing w:val="3"/>
          <w:sz w:val="28"/>
        </w:rPr>
        <w:t xml:space="preserve"> </w:t>
      </w:r>
      <w:r w:rsidR="007D306B" w:rsidRPr="00F53CC7">
        <w:rPr>
          <w:sz w:val="28"/>
        </w:rPr>
        <w:t>tư</w:t>
      </w:r>
      <w:r w:rsidR="007D306B" w:rsidRPr="00F53CC7">
        <w:rPr>
          <w:spacing w:val="2"/>
          <w:sz w:val="28"/>
        </w:rPr>
        <w:t xml:space="preserve"> </w:t>
      </w:r>
      <w:r w:rsidR="007D306B" w:rsidRPr="00F53CC7">
        <w:rPr>
          <w:sz w:val="28"/>
        </w:rPr>
        <w:t>vấn xác định</w:t>
      </w:r>
      <w:r w:rsidR="007D306B" w:rsidRPr="00F53CC7">
        <w:rPr>
          <w:spacing w:val="1"/>
          <w:sz w:val="28"/>
        </w:rPr>
        <w:t xml:space="preserve"> </w:t>
      </w:r>
      <w:r w:rsidR="007D306B" w:rsidRPr="00F53CC7">
        <w:rPr>
          <w:sz w:val="28"/>
        </w:rPr>
        <w:t>giá</w:t>
      </w:r>
      <w:r w:rsidR="007D306B" w:rsidRPr="00F53CC7">
        <w:rPr>
          <w:spacing w:val="2"/>
          <w:sz w:val="28"/>
        </w:rPr>
        <w:t xml:space="preserve"> </w:t>
      </w:r>
      <w:r w:rsidR="007D306B" w:rsidRPr="00F53CC7">
        <w:rPr>
          <w:sz w:val="28"/>
        </w:rPr>
        <w:t>đất,</w:t>
      </w:r>
      <w:r w:rsidR="007D306B" w:rsidRPr="00F53CC7">
        <w:rPr>
          <w:spacing w:val="2"/>
          <w:sz w:val="28"/>
        </w:rPr>
        <w:t xml:space="preserve"> </w:t>
      </w:r>
      <w:r w:rsidR="007D306B" w:rsidRPr="00F53CC7">
        <w:rPr>
          <w:sz w:val="28"/>
        </w:rPr>
        <w:t>cá</w:t>
      </w:r>
      <w:r w:rsidR="007D306B" w:rsidRPr="00F53CC7">
        <w:rPr>
          <w:spacing w:val="3"/>
          <w:sz w:val="28"/>
        </w:rPr>
        <w:t xml:space="preserve"> </w:t>
      </w:r>
      <w:r w:rsidR="007D306B" w:rsidRPr="00F53CC7">
        <w:rPr>
          <w:sz w:val="28"/>
        </w:rPr>
        <w:t>nhân</w:t>
      </w:r>
      <w:r w:rsidR="007D306B" w:rsidRPr="00F53CC7">
        <w:rPr>
          <w:spacing w:val="2"/>
          <w:sz w:val="28"/>
        </w:rPr>
        <w:t xml:space="preserve"> </w:t>
      </w:r>
      <w:r w:rsidR="007D306B" w:rsidRPr="00F53CC7">
        <w:rPr>
          <w:sz w:val="28"/>
        </w:rPr>
        <w:t>hành</w:t>
      </w:r>
      <w:r w:rsidR="007D306B" w:rsidRPr="00F53CC7">
        <w:rPr>
          <w:spacing w:val="3"/>
          <w:sz w:val="28"/>
        </w:rPr>
        <w:t xml:space="preserve"> </w:t>
      </w:r>
      <w:r w:rsidR="007D306B" w:rsidRPr="00F53CC7">
        <w:rPr>
          <w:sz w:val="28"/>
        </w:rPr>
        <w:t>nghề</w:t>
      </w:r>
      <w:r w:rsidR="007D306B" w:rsidRPr="00F53CC7">
        <w:rPr>
          <w:spacing w:val="3"/>
          <w:sz w:val="28"/>
        </w:rPr>
        <w:t xml:space="preserve"> </w:t>
      </w:r>
      <w:r w:rsidR="007D306B" w:rsidRPr="00F53CC7">
        <w:rPr>
          <w:sz w:val="28"/>
        </w:rPr>
        <w:t>tư</w:t>
      </w:r>
      <w:r w:rsidR="007D306B" w:rsidRPr="00F53CC7">
        <w:rPr>
          <w:spacing w:val="1"/>
          <w:sz w:val="28"/>
        </w:rPr>
        <w:t xml:space="preserve"> </w:t>
      </w:r>
      <w:r w:rsidR="007D306B" w:rsidRPr="00F53CC7">
        <w:rPr>
          <w:sz w:val="28"/>
        </w:rPr>
        <w:t xml:space="preserve">vấn </w:t>
      </w:r>
      <w:r w:rsidR="007D306B" w:rsidRPr="00F53CC7">
        <w:rPr>
          <w:spacing w:val="-67"/>
          <w:sz w:val="28"/>
        </w:rPr>
        <w:t xml:space="preserve"> </w:t>
      </w:r>
      <w:r w:rsidR="007D306B" w:rsidRPr="00F53CC7">
        <w:rPr>
          <w:sz w:val="28"/>
        </w:rPr>
        <w:t>xác</w:t>
      </w:r>
      <w:r w:rsidR="007D306B" w:rsidRPr="00F53CC7">
        <w:rPr>
          <w:spacing w:val="-4"/>
          <w:sz w:val="28"/>
        </w:rPr>
        <w:t xml:space="preserve"> </w:t>
      </w:r>
      <w:r w:rsidR="007D306B" w:rsidRPr="00F53CC7">
        <w:rPr>
          <w:sz w:val="28"/>
        </w:rPr>
        <w:t>định</w:t>
      </w:r>
      <w:r w:rsidR="007D306B" w:rsidRPr="00F53CC7">
        <w:rPr>
          <w:spacing w:val="-3"/>
          <w:sz w:val="28"/>
        </w:rPr>
        <w:t xml:space="preserve"> </w:t>
      </w:r>
      <w:r w:rsidR="007D306B" w:rsidRPr="00F53CC7">
        <w:rPr>
          <w:sz w:val="28"/>
        </w:rPr>
        <w:t>giá đất;</w:t>
      </w:r>
    </w:p>
    <w:p w14:paraId="463EE50D" w14:textId="58F1EAC8" w:rsidR="007D306B" w:rsidRDefault="003262A4" w:rsidP="007D306B">
      <w:pPr>
        <w:tabs>
          <w:tab w:val="left" w:pos="1186"/>
        </w:tabs>
        <w:spacing w:before="119"/>
        <w:ind w:right="-1" w:firstLine="709"/>
        <w:jc w:val="both"/>
        <w:rPr>
          <w:sz w:val="28"/>
          <w:lang w:val="en-US"/>
        </w:rPr>
      </w:pPr>
      <w:r>
        <w:rPr>
          <w:sz w:val="28"/>
          <w:lang w:val="en-US"/>
        </w:rPr>
        <w:t>3.</w:t>
      </w:r>
      <w:r w:rsidR="007D306B" w:rsidRPr="00F53CC7">
        <w:rPr>
          <w:sz w:val="28"/>
        </w:rPr>
        <w:t xml:space="preserve"> Tổ chức,</w:t>
      </w:r>
      <w:r w:rsidR="007D306B" w:rsidRPr="00F53CC7">
        <w:rPr>
          <w:spacing w:val="-2"/>
          <w:sz w:val="28"/>
        </w:rPr>
        <w:t xml:space="preserve"> </w:t>
      </w:r>
      <w:r w:rsidR="007D306B" w:rsidRPr="00F53CC7">
        <w:rPr>
          <w:sz w:val="28"/>
        </w:rPr>
        <w:t>cá</w:t>
      </w:r>
      <w:r w:rsidR="007D306B" w:rsidRPr="00F53CC7">
        <w:rPr>
          <w:spacing w:val="-3"/>
          <w:sz w:val="28"/>
        </w:rPr>
        <w:t xml:space="preserve"> </w:t>
      </w:r>
      <w:r w:rsidR="007D306B" w:rsidRPr="00F53CC7">
        <w:rPr>
          <w:sz w:val="28"/>
        </w:rPr>
        <w:t>nhân</w:t>
      </w:r>
      <w:r w:rsidR="007D306B" w:rsidRPr="00F53CC7">
        <w:rPr>
          <w:spacing w:val="-3"/>
          <w:sz w:val="28"/>
        </w:rPr>
        <w:t xml:space="preserve"> </w:t>
      </w:r>
      <w:r w:rsidR="007D306B" w:rsidRPr="00F53CC7">
        <w:rPr>
          <w:sz w:val="28"/>
        </w:rPr>
        <w:t>khác có</w:t>
      </w:r>
      <w:r w:rsidR="007D306B" w:rsidRPr="00F53CC7">
        <w:rPr>
          <w:spacing w:val="-4"/>
          <w:sz w:val="28"/>
        </w:rPr>
        <w:t xml:space="preserve"> </w:t>
      </w:r>
      <w:r w:rsidR="007D306B" w:rsidRPr="00F53CC7">
        <w:rPr>
          <w:sz w:val="28"/>
        </w:rPr>
        <w:t>liên</w:t>
      </w:r>
      <w:r w:rsidR="007D306B" w:rsidRPr="00F53CC7">
        <w:rPr>
          <w:spacing w:val="-4"/>
          <w:sz w:val="28"/>
        </w:rPr>
        <w:t xml:space="preserve"> </w:t>
      </w:r>
      <w:r w:rsidR="007D306B" w:rsidRPr="00F53CC7">
        <w:rPr>
          <w:sz w:val="28"/>
        </w:rPr>
        <w:t>quan.</w:t>
      </w:r>
    </w:p>
    <w:p w14:paraId="21AC05C9" w14:textId="77777777" w:rsidR="004C2DB0" w:rsidRPr="004C2DB0" w:rsidRDefault="004C2DB0" w:rsidP="007D306B">
      <w:pPr>
        <w:tabs>
          <w:tab w:val="left" w:pos="1186"/>
        </w:tabs>
        <w:spacing w:before="119"/>
        <w:ind w:right="-1" w:firstLine="709"/>
        <w:jc w:val="both"/>
        <w:rPr>
          <w:sz w:val="28"/>
          <w:lang w:val="en-US"/>
        </w:rPr>
      </w:pPr>
    </w:p>
    <w:p w14:paraId="75E609FF" w14:textId="77777777" w:rsidR="007D306B" w:rsidRPr="00F53CC7" w:rsidRDefault="007D306B" w:rsidP="007D306B">
      <w:pPr>
        <w:spacing w:before="120" w:after="120"/>
        <w:ind w:firstLine="720"/>
        <w:jc w:val="both"/>
        <w:rPr>
          <w:b/>
          <w:bCs/>
          <w:sz w:val="28"/>
          <w:szCs w:val="28"/>
        </w:rPr>
      </w:pPr>
      <w:r w:rsidRPr="00F53CC7">
        <w:rPr>
          <w:b/>
          <w:bCs/>
          <w:sz w:val="28"/>
          <w:szCs w:val="28"/>
        </w:rPr>
        <w:lastRenderedPageBreak/>
        <w:t xml:space="preserve">Điều 3. Một số chỉ tiêu cụ thể ước tính doanh thu phát triển theo phương pháp thặng dư quy định tại điểm đ khoản 2 Điều 6 </w:t>
      </w:r>
      <w:r w:rsidRPr="00F53CC7">
        <w:rPr>
          <w:b/>
          <w:sz w:val="28"/>
          <w:szCs w:val="28"/>
        </w:rPr>
        <w:t>Nghị định số 71/2024/NĐ-CP</w:t>
      </w:r>
    </w:p>
    <w:p w14:paraId="151A7985" w14:textId="77777777" w:rsidR="007D306B" w:rsidRPr="00F53CC7" w:rsidRDefault="007D306B" w:rsidP="007D306B">
      <w:pPr>
        <w:spacing w:before="120"/>
        <w:ind w:firstLine="720"/>
        <w:jc w:val="both"/>
        <w:rPr>
          <w:sz w:val="28"/>
          <w:szCs w:val="28"/>
        </w:rPr>
      </w:pPr>
      <w:r w:rsidRPr="00F53CC7">
        <w:rPr>
          <w:sz w:val="28"/>
          <w:szCs w:val="28"/>
        </w:rPr>
        <w:t>1. Thời gian bán hàng, thời điểm bắt đầu bán hàng, kinh doanh sản phẩm, dịch vụ và tỷ lệ bán hàng</w:t>
      </w:r>
    </w:p>
    <w:p w14:paraId="33B49CCA" w14:textId="77777777" w:rsidR="007D306B" w:rsidRPr="00F53CC7" w:rsidRDefault="007D306B" w:rsidP="007D306B">
      <w:pPr>
        <w:spacing w:before="120"/>
        <w:ind w:firstLine="720"/>
        <w:jc w:val="both"/>
        <w:rPr>
          <w:sz w:val="28"/>
          <w:szCs w:val="28"/>
        </w:rPr>
      </w:pPr>
      <w:r w:rsidRPr="00F53CC7">
        <w:rPr>
          <w:sz w:val="28"/>
          <w:szCs w:val="28"/>
        </w:rPr>
        <w:t xml:space="preserve">Đối với thời gian bán hàng, thời điểm bắt đầu bán hàng, kinh doanh sản phẩm, dịch vụ </w:t>
      </w:r>
      <w:r w:rsidRPr="00F53CC7">
        <w:rPr>
          <w:i/>
          <w:sz w:val="28"/>
          <w:szCs w:val="28"/>
        </w:rPr>
        <w:t xml:space="preserve">(sau đây gọi tắt là thời điểm bắt đầu bán hàng) </w:t>
      </w:r>
      <w:r w:rsidRPr="00F53CC7">
        <w:rPr>
          <w:sz w:val="28"/>
          <w:szCs w:val="28"/>
        </w:rPr>
        <w:t>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Số năm bán hàng của dự án được tính tròn năm theo quy định tại khoản 5 Điều 6 Nghị định số 71/2024/NĐ-CP ngày 27/6/2024 của Chính phủ. Trường hợp thời gian bán hàng không tròn năm thì khoảng thời gian không tròn năm từ 06 tháng trở lên được tính tròn thành 01 năm; dưới 06 tháng thì không tính thời gian bán hàng đối với khoảng thời gian này.</w:t>
      </w:r>
    </w:p>
    <w:p w14:paraId="61E139C8" w14:textId="26C8C5E1" w:rsidR="00102D20" w:rsidRPr="001B4EA1" w:rsidRDefault="00102D20" w:rsidP="001954C5">
      <w:pPr>
        <w:spacing w:before="120" w:line="360" w:lineRule="atLeast"/>
        <w:ind w:firstLine="567"/>
        <w:jc w:val="both"/>
        <w:rPr>
          <w:color w:val="000000" w:themeColor="text1"/>
          <w:sz w:val="28"/>
          <w:szCs w:val="28"/>
          <w:lang w:val="en-US"/>
        </w:rPr>
      </w:pPr>
      <w:r w:rsidRPr="001B4EA1">
        <w:rPr>
          <w:color w:val="000000" w:themeColor="text1"/>
          <w:sz w:val="28"/>
          <w:szCs w:val="28"/>
        </w:rPr>
        <w:t>Trường hợp trong các văn bản về chủ trương đầu tư hoặc hồ sơ mời thầu thực hiện dự án đầu tư hoặc quyết định phê duyệt, chấp thuận dự án đầu tư chưa xác định cụ thể thời gian bán hàng, thời điểm bắt đầu bán hàng</w:t>
      </w:r>
      <w:r w:rsidR="001954C5" w:rsidRPr="001B4EA1">
        <w:rPr>
          <w:color w:val="000000" w:themeColor="text1"/>
          <w:sz w:val="28"/>
          <w:szCs w:val="28"/>
          <w:lang w:val="en-US"/>
        </w:rPr>
        <w:t xml:space="preserve"> </w:t>
      </w:r>
      <w:r w:rsidRPr="001B4EA1">
        <w:rPr>
          <w:color w:val="000000" w:themeColor="text1"/>
          <w:sz w:val="28"/>
          <w:szCs w:val="28"/>
        </w:rPr>
        <w:t xml:space="preserve">thì tổ chức tư vấn xác định giá đất căn cứ theo các thông số </w:t>
      </w:r>
      <w:r w:rsidR="00D4540A" w:rsidRPr="001B4EA1">
        <w:rPr>
          <w:bCs/>
          <w:color w:val="000000" w:themeColor="text1"/>
          <w:sz w:val="28"/>
          <w:szCs w:val="28"/>
          <w:lang w:val="en-US"/>
        </w:rPr>
        <w:t>được quy định dưới đây để đề</w:t>
      </w:r>
      <w:r w:rsidRPr="001B4EA1">
        <w:rPr>
          <w:color w:val="000000" w:themeColor="text1"/>
          <w:sz w:val="28"/>
          <w:szCs w:val="28"/>
        </w:rPr>
        <w:t xml:space="preserve"> xuất cụ thể trong Báo cáo thuyết minh xây dựng phương án giá đất để Hội đồng thẩm định giá đất xem xét, quyết định.</w:t>
      </w:r>
    </w:p>
    <w:p w14:paraId="3068E884" w14:textId="31DEAFB5" w:rsidR="007D306B" w:rsidRPr="00F53CC7" w:rsidRDefault="007D306B" w:rsidP="007D306B">
      <w:pPr>
        <w:spacing w:before="120"/>
        <w:ind w:firstLine="720"/>
        <w:jc w:val="both"/>
        <w:rPr>
          <w:bCs/>
          <w:sz w:val="28"/>
          <w:szCs w:val="28"/>
        </w:rPr>
      </w:pPr>
      <w:r w:rsidRPr="00F53CC7">
        <w:rPr>
          <w:sz w:val="28"/>
          <w:szCs w:val="28"/>
        </w:rPr>
        <w:t xml:space="preserve">a) </w:t>
      </w:r>
      <w:r w:rsidR="002633B5" w:rsidRPr="008929BC">
        <w:rPr>
          <w:sz w:val="28"/>
          <w:szCs w:val="28"/>
        </w:rPr>
        <w:t>Đối với các dự án khu dân cư, khu đô thị, khu nhà ở, biệt thự thấp tầng, đất ở liền kề</w:t>
      </w:r>
    </w:p>
    <w:p w14:paraId="43ACD5C9" w14:textId="77777777" w:rsidR="007D306B" w:rsidRPr="00F53CC7" w:rsidRDefault="007D306B" w:rsidP="007D306B">
      <w:pPr>
        <w:spacing w:before="120" w:after="120"/>
        <w:ind w:firstLine="720"/>
        <w:jc w:val="both"/>
        <w:rPr>
          <w:bCs/>
          <w:sz w:val="2"/>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2977"/>
        <w:gridCol w:w="2268"/>
      </w:tblGrid>
      <w:tr w:rsidR="007D306B" w:rsidRPr="00F53CC7" w14:paraId="24EF8027" w14:textId="77777777" w:rsidTr="00E73CEC">
        <w:trPr>
          <w:trHeight w:val="419"/>
        </w:trPr>
        <w:tc>
          <w:tcPr>
            <w:tcW w:w="2694" w:type="dxa"/>
            <w:vMerge w:val="restart"/>
            <w:shd w:val="clear" w:color="auto" w:fill="auto"/>
            <w:vAlign w:val="center"/>
          </w:tcPr>
          <w:p w14:paraId="589264F2" w14:textId="77777777" w:rsidR="007D306B" w:rsidRPr="00F53CC7" w:rsidRDefault="007D306B" w:rsidP="0089564E">
            <w:pPr>
              <w:jc w:val="center"/>
              <w:rPr>
                <w:b/>
                <w:sz w:val="26"/>
                <w:szCs w:val="26"/>
              </w:rPr>
            </w:pPr>
            <w:r w:rsidRPr="00F53CC7">
              <w:rPr>
                <w:b/>
                <w:sz w:val="26"/>
                <w:szCs w:val="26"/>
              </w:rPr>
              <w:t>Quy mô Dự án/khu đất</w:t>
            </w:r>
          </w:p>
        </w:tc>
        <w:tc>
          <w:tcPr>
            <w:tcW w:w="1417" w:type="dxa"/>
            <w:vMerge w:val="restart"/>
            <w:shd w:val="clear" w:color="auto" w:fill="auto"/>
            <w:vAlign w:val="center"/>
          </w:tcPr>
          <w:p w14:paraId="03378B75" w14:textId="77777777" w:rsidR="007D306B" w:rsidRPr="00F53CC7" w:rsidRDefault="007D306B" w:rsidP="0089564E">
            <w:pPr>
              <w:jc w:val="center"/>
              <w:rPr>
                <w:b/>
                <w:sz w:val="26"/>
                <w:szCs w:val="26"/>
              </w:rPr>
            </w:pPr>
            <w:r w:rsidRPr="00F53CC7">
              <w:rPr>
                <w:b/>
                <w:sz w:val="26"/>
                <w:szCs w:val="26"/>
              </w:rPr>
              <w:t>Thời gian bán hàng: Tính từ thời điểm bắt đầu bán hàng</w:t>
            </w:r>
          </w:p>
        </w:tc>
        <w:tc>
          <w:tcPr>
            <w:tcW w:w="2977" w:type="dxa"/>
            <w:vMerge w:val="restart"/>
            <w:shd w:val="clear" w:color="auto" w:fill="auto"/>
            <w:vAlign w:val="center"/>
          </w:tcPr>
          <w:p w14:paraId="04EDBE6E" w14:textId="77777777" w:rsidR="007D306B" w:rsidRPr="00F53CC7" w:rsidRDefault="007D306B" w:rsidP="0089564E">
            <w:pPr>
              <w:jc w:val="both"/>
              <w:rPr>
                <w:b/>
                <w:sz w:val="26"/>
                <w:szCs w:val="26"/>
              </w:rPr>
            </w:pPr>
            <w:r w:rsidRPr="00F53CC7">
              <w:rPr>
                <w:b/>
                <w:sz w:val="26"/>
                <w:szCs w:val="26"/>
              </w:rPr>
              <w:t>Thời điểm bắt đầu bán hàng: Kể từ ngày giao đất, cho thuê đất, cho phép chuyển mục đích sử dụng đất</w:t>
            </w:r>
          </w:p>
        </w:tc>
        <w:tc>
          <w:tcPr>
            <w:tcW w:w="2268" w:type="dxa"/>
            <w:vMerge w:val="restart"/>
            <w:shd w:val="clear" w:color="auto" w:fill="auto"/>
            <w:vAlign w:val="center"/>
          </w:tcPr>
          <w:p w14:paraId="2FAF3AE9" w14:textId="77777777" w:rsidR="007D306B" w:rsidRPr="00F53CC7" w:rsidRDefault="007D306B" w:rsidP="0089564E">
            <w:pPr>
              <w:jc w:val="center"/>
              <w:rPr>
                <w:b/>
                <w:sz w:val="26"/>
                <w:szCs w:val="26"/>
              </w:rPr>
            </w:pPr>
            <w:r w:rsidRPr="00F53CC7">
              <w:rPr>
                <w:b/>
                <w:sz w:val="26"/>
                <w:szCs w:val="26"/>
              </w:rPr>
              <w:t xml:space="preserve">Tỷ lệ bán hàng </w:t>
            </w:r>
          </w:p>
          <w:p w14:paraId="7073C8E9" w14:textId="77777777" w:rsidR="007D306B" w:rsidRPr="00F53CC7" w:rsidRDefault="007D306B" w:rsidP="0089564E">
            <w:pPr>
              <w:jc w:val="center"/>
              <w:rPr>
                <w:b/>
                <w:sz w:val="26"/>
                <w:szCs w:val="26"/>
              </w:rPr>
            </w:pPr>
            <w:r w:rsidRPr="00F53CC7">
              <w:rPr>
                <w:sz w:val="26"/>
                <w:szCs w:val="26"/>
              </w:rPr>
              <w:t>(% lần lượt theo từng năm)</w:t>
            </w:r>
          </w:p>
        </w:tc>
      </w:tr>
      <w:tr w:rsidR="007D306B" w:rsidRPr="00F53CC7" w14:paraId="5B227A6D" w14:textId="77777777" w:rsidTr="00E73CEC">
        <w:trPr>
          <w:trHeight w:val="1448"/>
        </w:trPr>
        <w:tc>
          <w:tcPr>
            <w:tcW w:w="2694" w:type="dxa"/>
            <w:vMerge/>
            <w:shd w:val="clear" w:color="auto" w:fill="auto"/>
            <w:vAlign w:val="center"/>
          </w:tcPr>
          <w:p w14:paraId="131430D0" w14:textId="77777777" w:rsidR="007D306B" w:rsidRPr="00F53CC7" w:rsidRDefault="007D306B" w:rsidP="0089564E">
            <w:pPr>
              <w:spacing w:before="120" w:after="120"/>
              <w:jc w:val="center"/>
              <w:rPr>
                <w:b/>
                <w:sz w:val="26"/>
                <w:szCs w:val="26"/>
              </w:rPr>
            </w:pPr>
          </w:p>
        </w:tc>
        <w:tc>
          <w:tcPr>
            <w:tcW w:w="1417" w:type="dxa"/>
            <w:vMerge/>
            <w:shd w:val="clear" w:color="auto" w:fill="auto"/>
            <w:vAlign w:val="center"/>
          </w:tcPr>
          <w:p w14:paraId="08A14A79" w14:textId="77777777" w:rsidR="007D306B" w:rsidRPr="00F53CC7" w:rsidRDefault="007D306B" w:rsidP="0089564E">
            <w:pPr>
              <w:spacing w:before="120" w:after="120"/>
              <w:jc w:val="center"/>
              <w:rPr>
                <w:b/>
                <w:sz w:val="26"/>
                <w:szCs w:val="26"/>
              </w:rPr>
            </w:pPr>
          </w:p>
        </w:tc>
        <w:tc>
          <w:tcPr>
            <w:tcW w:w="2977" w:type="dxa"/>
            <w:vMerge/>
            <w:shd w:val="clear" w:color="auto" w:fill="auto"/>
            <w:vAlign w:val="center"/>
          </w:tcPr>
          <w:p w14:paraId="2EB2AC32" w14:textId="77777777" w:rsidR="007D306B" w:rsidRPr="00F53CC7" w:rsidRDefault="007D306B" w:rsidP="0089564E">
            <w:pPr>
              <w:spacing w:before="120" w:after="120"/>
              <w:jc w:val="center"/>
              <w:rPr>
                <w:b/>
                <w:sz w:val="26"/>
                <w:szCs w:val="26"/>
              </w:rPr>
            </w:pPr>
          </w:p>
        </w:tc>
        <w:tc>
          <w:tcPr>
            <w:tcW w:w="2268" w:type="dxa"/>
            <w:vMerge/>
            <w:shd w:val="clear" w:color="auto" w:fill="auto"/>
            <w:vAlign w:val="center"/>
          </w:tcPr>
          <w:p w14:paraId="1784C266" w14:textId="77777777" w:rsidR="007D306B" w:rsidRPr="00F53CC7" w:rsidRDefault="007D306B" w:rsidP="0089564E">
            <w:pPr>
              <w:spacing w:before="120" w:after="120"/>
              <w:jc w:val="center"/>
              <w:rPr>
                <w:b/>
                <w:sz w:val="26"/>
                <w:szCs w:val="26"/>
              </w:rPr>
            </w:pPr>
          </w:p>
        </w:tc>
      </w:tr>
      <w:tr w:rsidR="007D306B" w:rsidRPr="00F53CC7" w14:paraId="5885280B" w14:textId="77777777" w:rsidTr="00E73CEC">
        <w:tc>
          <w:tcPr>
            <w:tcW w:w="2694" w:type="dxa"/>
            <w:shd w:val="clear" w:color="auto" w:fill="auto"/>
            <w:vAlign w:val="center"/>
          </w:tcPr>
          <w:p w14:paraId="54BF8A5A" w14:textId="189E7D52" w:rsidR="007D306B" w:rsidRPr="00B009E8" w:rsidRDefault="002633B5" w:rsidP="0089564E">
            <w:pPr>
              <w:spacing w:before="120" w:after="120"/>
              <w:jc w:val="center"/>
              <w:rPr>
                <w:sz w:val="26"/>
                <w:szCs w:val="26"/>
              </w:rPr>
            </w:pPr>
            <w:r w:rsidRPr="00B009E8">
              <w:rPr>
                <w:bCs/>
                <w:sz w:val="26"/>
                <w:szCs w:val="26"/>
              </w:rPr>
              <w:t>Dưới 2ha</w:t>
            </w:r>
          </w:p>
        </w:tc>
        <w:tc>
          <w:tcPr>
            <w:tcW w:w="1417" w:type="dxa"/>
            <w:shd w:val="clear" w:color="auto" w:fill="auto"/>
            <w:vAlign w:val="center"/>
          </w:tcPr>
          <w:p w14:paraId="532B87F8" w14:textId="77777777" w:rsidR="007D306B" w:rsidRPr="00F53CC7" w:rsidRDefault="007D306B" w:rsidP="0089564E">
            <w:pPr>
              <w:spacing w:before="100" w:after="100"/>
              <w:jc w:val="center"/>
              <w:rPr>
                <w:sz w:val="26"/>
                <w:szCs w:val="26"/>
              </w:rPr>
            </w:pPr>
            <w:r w:rsidRPr="00F53CC7">
              <w:rPr>
                <w:sz w:val="26"/>
                <w:szCs w:val="26"/>
              </w:rPr>
              <w:t>01 năm</w:t>
            </w:r>
          </w:p>
        </w:tc>
        <w:tc>
          <w:tcPr>
            <w:tcW w:w="2977" w:type="dxa"/>
            <w:shd w:val="clear" w:color="auto" w:fill="auto"/>
            <w:vAlign w:val="center"/>
          </w:tcPr>
          <w:p w14:paraId="480C16CD" w14:textId="4B91289F" w:rsidR="007D306B" w:rsidRPr="00D9259E" w:rsidRDefault="002633B5" w:rsidP="0089564E">
            <w:pPr>
              <w:spacing w:before="120" w:after="120"/>
              <w:jc w:val="center"/>
              <w:rPr>
                <w:sz w:val="26"/>
                <w:szCs w:val="26"/>
                <w:lang w:val="en-US"/>
              </w:rPr>
            </w:pPr>
            <w:r w:rsidRPr="00F53CC7">
              <w:rPr>
                <w:sz w:val="26"/>
                <w:szCs w:val="26"/>
              </w:rPr>
              <w:t xml:space="preserve">Từ năm thứ </w:t>
            </w:r>
            <w:r w:rsidR="00D9259E">
              <w:rPr>
                <w:sz w:val="26"/>
                <w:szCs w:val="26"/>
                <w:lang w:val="en-US"/>
              </w:rPr>
              <w:t>nhất</w:t>
            </w:r>
          </w:p>
        </w:tc>
        <w:tc>
          <w:tcPr>
            <w:tcW w:w="2268" w:type="dxa"/>
            <w:shd w:val="clear" w:color="auto" w:fill="auto"/>
            <w:vAlign w:val="center"/>
          </w:tcPr>
          <w:p w14:paraId="12D38AEC" w14:textId="77777777" w:rsidR="007D306B" w:rsidRPr="00F53CC7" w:rsidRDefault="007D306B" w:rsidP="0089564E">
            <w:pPr>
              <w:spacing w:before="100" w:after="100"/>
              <w:jc w:val="center"/>
              <w:rPr>
                <w:sz w:val="26"/>
                <w:szCs w:val="26"/>
              </w:rPr>
            </w:pPr>
            <w:r w:rsidRPr="00F53CC7">
              <w:rPr>
                <w:sz w:val="26"/>
                <w:szCs w:val="26"/>
              </w:rPr>
              <w:t>100</w:t>
            </w:r>
          </w:p>
        </w:tc>
      </w:tr>
      <w:tr w:rsidR="007D306B" w:rsidRPr="00F53CC7" w14:paraId="03771517" w14:textId="77777777" w:rsidTr="00E73CEC">
        <w:tc>
          <w:tcPr>
            <w:tcW w:w="2694" w:type="dxa"/>
            <w:shd w:val="clear" w:color="auto" w:fill="auto"/>
            <w:vAlign w:val="center"/>
          </w:tcPr>
          <w:p w14:paraId="075E2390" w14:textId="7C4970C9" w:rsidR="007D306B" w:rsidRPr="00B009E8" w:rsidRDefault="002633B5" w:rsidP="0089564E">
            <w:pPr>
              <w:spacing w:before="120" w:after="120"/>
              <w:jc w:val="center"/>
              <w:rPr>
                <w:sz w:val="26"/>
                <w:szCs w:val="26"/>
              </w:rPr>
            </w:pPr>
            <w:r w:rsidRPr="00B009E8">
              <w:rPr>
                <w:sz w:val="26"/>
                <w:szCs w:val="26"/>
              </w:rPr>
              <w:t>Từ 2ha đến dưới 5ha</w:t>
            </w:r>
          </w:p>
        </w:tc>
        <w:tc>
          <w:tcPr>
            <w:tcW w:w="1417" w:type="dxa"/>
            <w:shd w:val="clear" w:color="auto" w:fill="auto"/>
            <w:vAlign w:val="center"/>
          </w:tcPr>
          <w:p w14:paraId="4186FE90" w14:textId="77777777" w:rsidR="007D306B" w:rsidRPr="00F53CC7" w:rsidRDefault="007D306B" w:rsidP="0089564E">
            <w:pPr>
              <w:spacing w:before="100" w:after="100"/>
              <w:jc w:val="center"/>
              <w:rPr>
                <w:sz w:val="26"/>
                <w:szCs w:val="26"/>
              </w:rPr>
            </w:pPr>
            <w:r w:rsidRPr="00F53CC7">
              <w:rPr>
                <w:sz w:val="26"/>
                <w:szCs w:val="26"/>
              </w:rPr>
              <w:t>02 năm</w:t>
            </w:r>
          </w:p>
        </w:tc>
        <w:tc>
          <w:tcPr>
            <w:tcW w:w="2977" w:type="dxa"/>
            <w:shd w:val="clear" w:color="auto" w:fill="auto"/>
            <w:vAlign w:val="center"/>
          </w:tcPr>
          <w:p w14:paraId="72E0BD71" w14:textId="1F6A91C4" w:rsidR="007D306B" w:rsidRPr="00D9259E" w:rsidRDefault="002633B5" w:rsidP="0089564E">
            <w:pPr>
              <w:spacing w:before="120" w:after="120"/>
              <w:jc w:val="center"/>
              <w:rPr>
                <w:sz w:val="26"/>
                <w:szCs w:val="26"/>
                <w:lang w:val="en-US"/>
              </w:rPr>
            </w:pPr>
            <w:r w:rsidRPr="00F53CC7">
              <w:rPr>
                <w:sz w:val="26"/>
                <w:szCs w:val="26"/>
              </w:rPr>
              <w:t xml:space="preserve">Từ năm thứ </w:t>
            </w:r>
            <w:r w:rsidR="00D9259E">
              <w:rPr>
                <w:sz w:val="26"/>
                <w:szCs w:val="26"/>
                <w:lang w:val="en-US"/>
              </w:rPr>
              <w:t>nhất</w:t>
            </w:r>
          </w:p>
        </w:tc>
        <w:tc>
          <w:tcPr>
            <w:tcW w:w="2268" w:type="dxa"/>
            <w:shd w:val="clear" w:color="auto" w:fill="auto"/>
            <w:vAlign w:val="center"/>
          </w:tcPr>
          <w:p w14:paraId="32D07DCE" w14:textId="77777777" w:rsidR="007D306B" w:rsidRPr="00F53CC7" w:rsidRDefault="007D306B" w:rsidP="0089564E">
            <w:pPr>
              <w:spacing w:before="100" w:after="100"/>
              <w:jc w:val="center"/>
              <w:rPr>
                <w:sz w:val="26"/>
                <w:szCs w:val="26"/>
              </w:rPr>
            </w:pPr>
            <w:r w:rsidRPr="00F53CC7">
              <w:rPr>
                <w:sz w:val="26"/>
                <w:szCs w:val="26"/>
              </w:rPr>
              <w:t>50-50</w:t>
            </w:r>
          </w:p>
        </w:tc>
      </w:tr>
      <w:tr w:rsidR="007D306B" w:rsidRPr="00F53CC7" w14:paraId="5CDB45E2" w14:textId="77777777" w:rsidTr="00E73CEC">
        <w:tc>
          <w:tcPr>
            <w:tcW w:w="2694" w:type="dxa"/>
            <w:shd w:val="clear" w:color="auto" w:fill="auto"/>
            <w:vAlign w:val="center"/>
          </w:tcPr>
          <w:p w14:paraId="0A70D140" w14:textId="06EACA2D" w:rsidR="007D306B" w:rsidRPr="00B009E8" w:rsidRDefault="002633B5" w:rsidP="0089564E">
            <w:pPr>
              <w:spacing w:before="120" w:after="120"/>
              <w:jc w:val="center"/>
              <w:rPr>
                <w:sz w:val="26"/>
                <w:szCs w:val="26"/>
              </w:rPr>
            </w:pPr>
            <w:r w:rsidRPr="00B009E8">
              <w:rPr>
                <w:sz w:val="26"/>
                <w:szCs w:val="26"/>
              </w:rPr>
              <w:t>Từ 5 ha đến dưới 20 ha</w:t>
            </w:r>
          </w:p>
        </w:tc>
        <w:tc>
          <w:tcPr>
            <w:tcW w:w="1417" w:type="dxa"/>
            <w:shd w:val="clear" w:color="auto" w:fill="auto"/>
            <w:vAlign w:val="center"/>
          </w:tcPr>
          <w:p w14:paraId="25183914" w14:textId="77777777" w:rsidR="007D306B" w:rsidRPr="00F53CC7" w:rsidRDefault="007D306B" w:rsidP="0089564E">
            <w:pPr>
              <w:spacing w:before="100" w:after="100"/>
              <w:jc w:val="center"/>
              <w:rPr>
                <w:sz w:val="26"/>
                <w:szCs w:val="26"/>
              </w:rPr>
            </w:pPr>
            <w:r w:rsidRPr="00F53CC7">
              <w:rPr>
                <w:sz w:val="26"/>
                <w:szCs w:val="26"/>
              </w:rPr>
              <w:t>03 năm</w:t>
            </w:r>
          </w:p>
        </w:tc>
        <w:tc>
          <w:tcPr>
            <w:tcW w:w="2977" w:type="dxa"/>
            <w:shd w:val="clear" w:color="auto" w:fill="auto"/>
            <w:vAlign w:val="center"/>
          </w:tcPr>
          <w:p w14:paraId="2D5269EA"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4DB611F2" w14:textId="77777777" w:rsidR="007D306B" w:rsidRPr="00F53CC7" w:rsidRDefault="007D306B" w:rsidP="0089564E">
            <w:pPr>
              <w:spacing w:before="100" w:after="100"/>
              <w:jc w:val="center"/>
              <w:rPr>
                <w:sz w:val="26"/>
                <w:szCs w:val="26"/>
              </w:rPr>
            </w:pPr>
            <w:r w:rsidRPr="00F53CC7">
              <w:rPr>
                <w:sz w:val="26"/>
                <w:szCs w:val="26"/>
              </w:rPr>
              <w:t>30-35-35</w:t>
            </w:r>
          </w:p>
        </w:tc>
      </w:tr>
      <w:tr w:rsidR="007D306B" w:rsidRPr="00F53CC7" w14:paraId="4D7CE8C3" w14:textId="77777777" w:rsidTr="00E73CEC">
        <w:trPr>
          <w:trHeight w:val="319"/>
        </w:trPr>
        <w:tc>
          <w:tcPr>
            <w:tcW w:w="2694" w:type="dxa"/>
            <w:shd w:val="clear" w:color="auto" w:fill="auto"/>
            <w:vAlign w:val="center"/>
          </w:tcPr>
          <w:p w14:paraId="6314C831" w14:textId="53B0CB5C" w:rsidR="007D306B" w:rsidRPr="00B009E8" w:rsidRDefault="002633B5" w:rsidP="0089564E">
            <w:pPr>
              <w:spacing w:before="120" w:after="120"/>
              <w:jc w:val="center"/>
              <w:rPr>
                <w:sz w:val="26"/>
                <w:szCs w:val="26"/>
              </w:rPr>
            </w:pPr>
            <w:r w:rsidRPr="00B009E8">
              <w:rPr>
                <w:sz w:val="26"/>
                <w:szCs w:val="26"/>
              </w:rPr>
              <w:t>Từ 20 ha trở lên</w:t>
            </w:r>
          </w:p>
        </w:tc>
        <w:tc>
          <w:tcPr>
            <w:tcW w:w="1417" w:type="dxa"/>
            <w:shd w:val="clear" w:color="auto" w:fill="auto"/>
            <w:vAlign w:val="center"/>
          </w:tcPr>
          <w:p w14:paraId="2F50D884" w14:textId="77777777" w:rsidR="007D306B" w:rsidRPr="00F53CC7" w:rsidRDefault="007D306B" w:rsidP="0089564E">
            <w:pPr>
              <w:spacing w:before="100" w:after="100"/>
              <w:jc w:val="center"/>
              <w:rPr>
                <w:sz w:val="26"/>
                <w:szCs w:val="26"/>
              </w:rPr>
            </w:pPr>
            <w:r w:rsidRPr="00F53CC7">
              <w:rPr>
                <w:sz w:val="26"/>
                <w:szCs w:val="26"/>
              </w:rPr>
              <w:t>04 năm</w:t>
            </w:r>
          </w:p>
        </w:tc>
        <w:tc>
          <w:tcPr>
            <w:tcW w:w="2977" w:type="dxa"/>
            <w:shd w:val="clear" w:color="auto" w:fill="auto"/>
            <w:vAlign w:val="center"/>
          </w:tcPr>
          <w:p w14:paraId="4B8F1C31"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4C394E47" w14:textId="77777777" w:rsidR="007D306B" w:rsidRPr="00F53CC7" w:rsidRDefault="007D306B" w:rsidP="0089564E">
            <w:pPr>
              <w:spacing w:before="100" w:after="100"/>
              <w:jc w:val="center"/>
              <w:rPr>
                <w:sz w:val="26"/>
                <w:szCs w:val="26"/>
              </w:rPr>
            </w:pPr>
            <w:r w:rsidRPr="00F53CC7">
              <w:rPr>
                <w:sz w:val="26"/>
                <w:szCs w:val="26"/>
              </w:rPr>
              <w:t>25-25-25-25</w:t>
            </w:r>
          </w:p>
        </w:tc>
      </w:tr>
    </w:tbl>
    <w:p w14:paraId="68CFCCDE" w14:textId="3A779E94" w:rsidR="006E4710" w:rsidRDefault="007D306B" w:rsidP="00C85DBE">
      <w:pPr>
        <w:spacing w:before="240" w:after="240"/>
        <w:ind w:firstLine="720"/>
        <w:jc w:val="both"/>
        <w:rPr>
          <w:i/>
          <w:sz w:val="28"/>
          <w:szCs w:val="28"/>
          <w:lang w:val="en-US"/>
        </w:rPr>
      </w:pPr>
      <w:r w:rsidRPr="00F53CC7">
        <w:rPr>
          <w:sz w:val="28"/>
          <w:szCs w:val="28"/>
        </w:rPr>
        <w:t xml:space="preserve">b) </w:t>
      </w:r>
      <w:r w:rsidR="002633B5" w:rsidRPr="008929BC">
        <w:rPr>
          <w:sz w:val="28"/>
          <w:szCs w:val="28"/>
        </w:rPr>
        <w:t xml:space="preserve">Đối với các dự án có nhà chung cư, nhà cao tầng hỗn hợp </w:t>
      </w:r>
      <w:r w:rsidR="002633B5" w:rsidRPr="00F53CC7">
        <w:rPr>
          <w:i/>
          <w:sz w:val="28"/>
          <w:szCs w:val="28"/>
        </w:rPr>
        <w:t>(ở, thương mại dịch vụ)</w:t>
      </w:r>
    </w:p>
    <w:p w14:paraId="3F3F5ABE" w14:textId="77777777" w:rsidR="006E4710" w:rsidRDefault="006E4710" w:rsidP="004C2DB0">
      <w:pPr>
        <w:spacing w:before="240" w:after="240"/>
        <w:ind w:firstLine="720"/>
        <w:jc w:val="both"/>
        <w:rPr>
          <w:i/>
          <w:sz w:val="28"/>
          <w:szCs w:val="28"/>
          <w:lang w:val="en-US"/>
        </w:rPr>
      </w:pPr>
    </w:p>
    <w:p w14:paraId="5BF6F8B2" w14:textId="77777777" w:rsidR="002633B5" w:rsidRPr="00006BC9" w:rsidRDefault="002633B5" w:rsidP="004C2DB0">
      <w:pPr>
        <w:spacing w:before="240" w:after="240"/>
        <w:ind w:firstLine="720"/>
        <w:jc w:val="both"/>
        <w:rPr>
          <w:i/>
          <w:sz w:val="28"/>
          <w:szCs w:val="28"/>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2977"/>
        <w:gridCol w:w="2268"/>
      </w:tblGrid>
      <w:tr w:rsidR="007D306B" w:rsidRPr="00F53CC7" w14:paraId="2CC10403" w14:textId="77777777" w:rsidTr="00E73CEC">
        <w:trPr>
          <w:trHeight w:val="419"/>
        </w:trPr>
        <w:tc>
          <w:tcPr>
            <w:tcW w:w="2552" w:type="dxa"/>
            <w:vMerge w:val="restart"/>
            <w:shd w:val="clear" w:color="auto" w:fill="auto"/>
            <w:vAlign w:val="center"/>
          </w:tcPr>
          <w:p w14:paraId="5E83F63C" w14:textId="77777777" w:rsidR="007D306B" w:rsidRPr="00F53CC7" w:rsidRDefault="007D306B" w:rsidP="0089564E">
            <w:pPr>
              <w:spacing w:before="120" w:after="120"/>
              <w:jc w:val="center"/>
              <w:rPr>
                <w:b/>
                <w:sz w:val="26"/>
                <w:szCs w:val="26"/>
              </w:rPr>
            </w:pPr>
            <w:r w:rsidRPr="00F53CC7">
              <w:rPr>
                <w:b/>
                <w:sz w:val="26"/>
                <w:szCs w:val="26"/>
              </w:rPr>
              <w:t>Quy mô Dự án/khu đất</w:t>
            </w:r>
          </w:p>
        </w:tc>
        <w:tc>
          <w:tcPr>
            <w:tcW w:w="1417" w:type="dxa"/>
            <w:vMerge w:val="restart"/>
            <w:shd w:val="clear" w:color="auto" w:fill="auto"/>
            <w:vAlign w:val="center"/>
          </w:tcPr>
          <w:p w14:paraId="078A46F3" w14:textId="77777777" w:rsidR="007D306B" w:rsidRPr="00F53CC7" w:rsidRDefault="007D306B" w:rsidP="0089564E">
            <w:pPr>
              <w:spacing w:before="120" w:after="120"/>
              <w:jc w:val="center"/>
              <w:rPr>
                <w:b/>
                <w:sz w:val="26"/>
                <w:szCs w:val="26"/>
              </w:rPr>
            </w:pPr>
            <w:r w:rsidRPr="00F53CC7">
              <w:rPr>
                <w:b/>
                <w:sz w:val="26"/>
                <w:szCs w:val="26"/>
              </w:rPr>
              <w:t>Thời gian bán hàng đất ở, nhà ở: Tính từ thời điểm bắt đầu bán hàng</w:t>
            </w:r>
          </w:p>
        </w:tc>
        <w:tc>
          <w:tcPr>
            <w:tcW w:w="2977" w:type="dxa"/>
            <w:vMerge w:val="restart"/>
            <w:shd w:val="clear" w:color="auto" w:fill="auto"/>
            <w:vAlign w:val="center"/>
          </w:tcPr>
          <w:p w14:paraId="5ED08203" w14:textId="77777777" w:rsidR="007D306B" w:rsidRPr="00F53CC7" w:rsidRDefault="007D306B" w:rsidP="0089564E">
            <w:pPr>
              <w:spacing w:before="120" w:after="120"/>
              <w:jc w:val="both"/>
              <w:rPr>
                <w:b/>
                <w:sz w:val="26"/>
                <w:szCs w:val="26"/>
              </w:rPr>
            </w:pPr>
            <w:r w:rsidRPr="00F53CC7">
              <w:rPr>
                <w:b/>
                <w:sz w:val="26"/>
                <w:szCs w:val="26"/>
              </w:rPr>
              <w:t>Thời điểm bắt đầu bán hàng đối với đất ở, nhà ở: Kể từ ngày giao đất, cho thuê đất, cho phép chuyển mục đích sử dụng đất</w:t>
            </w:r>
          </w:p>
        </w:tc>
        <w:tc>
          <w:tcPr>
            <w:tcW w:w="2268" w:type="dxa"/>
            <w:vMerge w:val="restart"/>
            <w:shd w:val="clear" w:color="auto" w:fill="auto"/>
            <w:vAlign w:val="center"/>
          </w:tcPr>
          <w:p w14:paraId="00188D9A" w14:textId="77777777" w:rsidR="007D306B" w:rsidRPr="00F53CC7" w:rsidRDefault="007D306B" w:rsidP="0089564E">
            <w:pPr>
              <w:spacing w:before="120" w:after="120"/>
              <w:jc w:val="center"/>
              <w:rPr>
                <w:b/>
                <w:sz w:val="26"/>
                <w:szCs w:val="26"/>
              </w:rPr>
            </w:pPr>
            <w:r w:rsidRPr="00F53CC7">
              <w:rPr>
                <w:b/>
                <w:sz w:val="26"/>
                <w:szCs w:val="26"/>
              </w:rPr>
              <w:t xml:space="preserve">Tỷ lệ bán hàng </w:t>
            </w:r>
          </w:p>
          <w:p w14:paraId="48FCFE9F" w14:textId="77777777" w:rsidR="007D306B" w:rsidRPr="00F53CC7" w:rsidRDefault="007D306B" w:rsidP="0089564E">
            <w:pPr>
              <w:spacing w:before="120" w:after="120"/>
              <w:jc w:val="center"/>
              <w:rPr>
                <w:b/>
                <w:sz w:val="26"/>
                <w:szCs w:val="26"/>
              </w:rPr>
            </w:pPr>
            <w:r w:rsidRPr="00F53CC7">
              <w:rPr>
                <w:sz w:val="26"/>
                <w:szCs w:val="26"/>
              </w:rPr>
              <w:t>(% lần lượt theo từng năm)</w:t>
            </w:r>
          </w:p>
        </w:tc>
      </w:tr>
      <w:tr w:rsidR="007D306B" w:rsidRPr="00F53CC7" w14:paraId="5162EC3E" w14:textId="77777777" w:rsidTr="00E73CEC">
        <w:trPr>
          <w:trHeight w:val="1657"/>
        </w:trPr>
        <w:tc>
          <w:tcPr>
            <w:tcW w:w="2552" w:type="dxa"/>
            <w:vMerge/>
            <w:shd w:val="clear" w:color="auto" w:fill="auto"/>
            <w:vAlign w:val="center"/>
          </w:tcPr>
          <w:p w14:paraId="03C3BDF0" w14:textId="77777777" w:rsidR="007D306B" w:rsidRPr="00F53CC7" w:rsidRDefault="007D306B" w:rsidP="0089564E">
            <w:pPr>
              <w:spacing w:before="120" w:after="120"/>
              <w:jc w:val="center"/>
              <w:rPr>
                <w:b/>
                <w:sz w:val="26"/>
                <w:szCs w:val="26"/>
              </w:rPr>
            </w:pPr>
          </w:p>
        </w:tc>
        <w:tc>
          <w:tcPr>
            <w:tcW w:w="1417" w:type="dxa"/>
            <w:vMerge/>
            <w:shd w:val="clear" w:color="auto" w:fill="auto"/>
            <w:vAlign w:val="center"/>
          </w:tcPr>
          <w:p w14:paraId="075A414F" w14:textId="77777777" w:rsidR="007D306B" w:rsidRPr="00F53CC7" w:rsidRDefault="007D306B" w:rsidP="0089564E">
            <w:pPr>
              <w:spacing w:before="120" w:after="120"/>
              <w:jc w:val="center"/>
              <w:rPr>
                <w:b/>
                <w:sz w:val="26"/>
                <w:szCs w:val="26"/>
              </w:rPr>
            </w:pPr>
          </w:p>
        </w:tc>
        <w:tc>
          <w:tcPr>
            <w:tcW w:w="2977" w:type="dxa"/>
            <w:vMerge/>
            <w:shd w:val="clear" w:color="auto" w:fill="auto"/>
            <w:vAlign w:val="center"/>
          </w:tcPr>
          <w:p w14:paraId="2C88321E" w14:textId="77777777" w:rsidR="007D306B" w:rsidRPr="00F53CC7" w:rsidRDefault="007D306B" w:rsidP="0089564E">
            <w:pPr>
              <w:spacing w:before="120" w:after="120"/>
              <w:jc w:val="center"/>
              <w:rPr>
                <w:b/>
                <w:sz w:val="26"/>
                <w:szCs w:val="26"/>
              </w:rPr>
            </w:pPr>
          </w:p>
        </w:tc>
        <w:tc>
          <w:tcPr>
            <w:tcW w:w="2268" w:type="dxa"/>
            <w:vMerge/>
            <w:shd w:val="clear" w:color="auto" w:fill="auto"/>
            <w:vAlign w:val="center"/>
          </w:tcPr>
          <w:p w14:paraId="7FF76822" w14:textId="77777777" w:rsidR="007D306B" w:rsidRPr="00F53CC7" w:rsidRDefault="007D306B" w:rsidP="0089564E">
            <w:pPr>
              <w:spacing w:before="120" w:after="120"/>
              <w:jc w:val="center"/>
              <w:rPr>
                <w:b/>
                <w:sz w:val="26"/>
                <w:szCs w:val="26"/>
              </w:rPr>
            </w:pPr>
          </w:p>
        </w:tc>
      </w:tr>
      <w:tr w:rsidR="007D306B" w:rsidRPr="00F53CC7" w14:paraId="2643BD3E" w14:textId="77777777" w:rsidTr="00E73CEC">
        <w:tc>
          <w:tcPr>
            <w:tcW w:w="2552" w:type="dxa"/>
            <w:shd w:val="clear" w:color="auto" w:fill="auto"/>
            <w:vAlign w:val="center"/>
          </w:tcPr>
          <w:p w14:paraId="5B0DE528" w14:textId="6CA8E6E6" w:rsidR="007D306B" w:rsidRPr="00F53CC7" w:rsidRDefault="002633B5" w:rsidP="0089564E">
            <w:pPr>
              <w:spacing w:before="120" w:after="120"/>
              <w:jc w:val="center"/>
              <w:rPr>
                <w:sz w:val="26"/>
                <w:szCs w:val="26"/>
              </w:rPr>
            </w:pPr>
            <w:r w:rsidRPr="00F53CC7">
              <w:rPr>
                <w:sz w:val="26"/>
                <w:szCs w:val="26"/>
              </w:rPr>
              <w:t xml:space="preserve">Dưới </w:t>
            </w:r>
            <w:r w:rsidR="00C85EF6">
              <w:rPr>
                <w:sz w:val="26"/>
                <w:szCs w:val="26"/>
                <w:lang w:val="en-US"/>
              </w:rPr>
              <w:t>2</w:t>
            </w:r>
            <w:r w:rsidRPr="00F53CC7">
              <w:rPr>
                <w:sz w:val="26"/>
                <w:szCs w:val="26"/>
              </w:rPr>
              <w:t>0.000 m</w:t>
            </w:r>
            <w:r w:rsidRPr="00F53CC7">
              <w:rPr>
                <w:sz w:val="26"/>
                <w:szCs w:val="26"/>
                <w:vertAlign w:val="superscript"/>
              </w:rPr>
              <w:t>2</w:t>
            </w:r>
            <w:r w:rsidRPr="00F53CC7">
              <w:rPr>
                <w:sz w:val="26"/>
                <w:szCs w:val="26"/>
              </w:rPr>
              <w:t xml:space="preserve"> sàn xây dựng</w:t>
            </w:r>
          </w:p>
        </w:tc>
        <w:tc>
          <w:tcPr>
            <w:tcW w:w="1417" w:type="dxa"/>
            <w:shd w:val="clear" w:color="auto" w:fill="auto"/>
            <w:vAlign w:val="center"/>
          </w:tcPr>
          <w:p w14:paraId="3F1D192E" w14:textId="77777777" w:rsidR="007D306B" w:rsidRPr="00F53CC7" w:rsidRDefault="007D306B" w:rsidP="0089564E">
            <w:pPr>
              <w:spacing w:before="100" w:after="100"/>
              <w:jc w:val="center"/>
              <w:rPr>
                <w:sz w:val="26"/>
                <w:szCs w:val="26"/>
              </w:rPr>
            </w:pPr>
            <w:r w:rsidRPr="00F53CC7">
              <w:rPr>
                <w:sz w:val="26"/>
                <w:szCs w:val="26"/>
              </w:rPr>
              <w:t>02 năm</w:t>
            </w:r>
          </w:p>
        </w:tc>
        <w:tc>
          <w:tcPr>
            <w:tcW w:w="2977" w:type="dxa"/>
            <w:shd w:val="clear" w:color="auto" w:fill="auto"/>
            <w:vAlign w:val="center"/>
          </w:tcPr>
          <w:p w14:paraId="5A5BD7E5"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10765266" w14:textId="77777777" w:rsidR="007D306B" w:rsidRPr="00F53CC7" w:rsidRDefault="007D306B" w:rsidP="0089564E">
            <w:pPr>
              <w:spacing w:before="100" w:after="100"/>
              <w:jc w:val="center"/>
              <w:rPr>
                <w:sz w:val="26"/>
                <w:szCs w:val="26"/>
              </w:rPr>
            </w:pPr>
            <w:r w:rsidRPr="00F53CC7">
              <w:rPr>
                <w:sz w:val="26"/>
                <w:szCs w:val="26"/>
              </w:rPr>
              <w:t>50-50</w:t>
            </w:r>
          </w:p>
        </w:tc>
      </w:tr>
      <w:tr w:rsidR="007D306B" w:rsidRPr="00F53CC7" w14:paraId="76CE3896" w14:textId="77777777" w:rsidTr="00E73CEC">
        <w:tc>
          <w:tcPr>
            <w:tcW w:w="2552" w:type="dxa"/>
            <w:shd w:val="clear" w:color="auto" w:fill="auto"/>
            <w:vAlign w:val="center"/>
          </w:tcPr>
          <w:p w14:paraId="0FBFB11E" w14:textId="0374C2F5" w:rsidR="007D306B" w:rsidRPr="00F53CC7" w:rsidRDefault="002633B5" w:rsidP="0089564E">
            <w:pPr>
              <w:spacing w:before="120" w:after="120"/>
              <w:jc w:val="center"/>
              <w:rPr>
                <w:sz w:val="26"/>
                <w:szCs w:val="26"/>
              </w:rPr>
            </w:pPr>
            <w:r w:rsidRPr="00F53CC7">
              <w:rPr>
                <w:sz w:val="26"/>
                <w:szCs w:val="26"/>
              </w:rPr>
              <w:t xml:space="preserve">Từ </w:t>
            </w:r>
            <w:r w:rsidR="00C85EF6">
              <w:rPr>
                <w:sz w:val="26"/>
                <w:szCs w:val="26"/>
                <w:lang w:val="en-US"/>
              </w:rPr>
              <w:t>2</w:t>
            </w:r>
            <w:r w:rsidRPr="00F53CC7">
              <w:rPr>
                <w:sz w:val="26"/>
                <w:szCs w:val="26"/>
              </w:rPr>
              <w:t>0.000 m</w:t>
            </w:r>
            <w:r w:rsidRPr="00F53CC7">
              <w:rPr>
                <w:sz w:val="26"/>
                <w:szCs w:val="26"/>
                <w:vertAlign w:val="superscript"/>
              </w:rPr>
              <w:t xml:space="preserve">2 </w:t>
            </w:r>
            <w:r w:rsidRPr="00F53CC7">
              <w:rPr>
                <w:sz w:val="26"/>
                <w:szCs w:val="26"/>
              </w:rPr>
              <w:t xml:space="preserve"> đến </w:t>
            </w:r>
            <w:r w:rsidR="00C85EF6">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sàn xây dựng</w:t>
            </w:r>
          </w:p>
        </w:tc>
        <w:tc>
          <w:tcPr>
            <w:tcW w:w="1417" w:type="dxa"/>
            <w:shd w:val="clear" w:color="auto" w:fill="auto"/>
            <w:vAlign w:val="center"/>
          </w:tcPr>
          <w:p w14:paraId="47FA8B36" w14:textId="77777777" w:rsidR="007D306B" w:rsidRPr="00F53CC7" w:rsidRDefault="007D306B" w:rsidP="0089564E">
            <w:pPr>
              <w:spacing w:before="100" w:after="100"/>
              <w:jc w:val="center"/>
              <w:rPr>
                <w:sz w:val="26"/>
                <w:szCs w:val="26"/>
              </w:rPr>
            </w:pPr>
            <w:r w:rsidRPr="00F53CC7">
              <w:rPr>
                <w:sz w:val="26"/>
                <w:szCs w:val="26"/>
              </w:rPr>
              <w:t>03 năm</w:t>
            </w:r>
          </w:p>
        </w:tc>
        <w:tc>
          <w:tcPr>
            <w:tcW w:w="2977" w:type="dxa"/>
            <w:shd w:val="clear" w:color="auto" w:fill="auto"/>
            <w:vAlign w:val="center"/>
          </w:tcPr>
          <w:p w14:paraId="71BB831C"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41A1C9F9" w14:textId="77777777" w:rsidR="007D306B" w:rsidRPr="00F53CC7" w:rsidRDefault="007D306B" w:rsidP="0089564E">
            <w:pPr>
              <w:spacing w:before="100" w:after="100"/>
              <w:jc w:val="center"/>
              <w:rPr>
                <w:sz w:val="26"/>
                <w:szCs w:val="26"/>
              </w:rPr>
            </w:pPr>
            <w:r w:rsidRPr="00F53CC7">
              <w:rPr>
                <w:sz w:val="26"/>
                <w:szCs w:val="26"/>
              </w:rPr>
              <w:t>30-35-35</w:t>
            </w:r>
          </w:p>
        </w:tc>
      </w:tr>
      <w:tr w:rsidR="007D306B" w:rsidRPr="00F53CC7" w14:paraId="4EC2972B" w14:textId="77777777" w:rsidTr="00E73CEC">
        <w:tc>
          <w:tcPr>
            <w:tcW w:w="2552" w:type="dxa"/>
            <w:shd w:val="clear" w:color="auto" w:fill="auto"/>
            <w:vAlign w:val="center"/>
          </w:tcPr>
          <w:p w14:paraId="605DB83E" w14:textId="1B2BE5EF" w:rsidR="007D306B" w:rsidRPr="00F53CC7" w:rsidRDefault="002633B5" w:rsidP="0089564E">
            <w:pPr>
              <w:spacing w:before="120" w:after="120"/>
              <w:jc w:val="center"/>
              <w:rPr>
                <w:sz w:val="26"/>
                <w:szCs w:val="26"/>
              </w:rPr>
            </w:pPr>
            <w:r w:rsidRPr="00F53CC7">
              <w:rPr>
                <w:sz w:val="26"/>
                <w:szCs w:val="26"/>
              </w:rPr>
              <w:t xml:space="preserve">Từ trên </w:t>
            </w:r>
            <w:r w:rsidR="00C85EF6">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đến </w:t>
            </w:r>
            <w:r w:rsidR="00C85EF6">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1417" w:type="dxa"/>
            <w:shd w:val="clear" w:color="auto" w:fill="auto"/>
            <w:vAlign w:val="center"/>
          </w:tcPr>
          <w:p w14:paraId="06721624" w14:textId="77777777" w:rsidR="007D306B" w:rsidRPr="00F53CC7" w:rsidRDefault="007D306B" w:rsidP="0089564E">
            <w:pPr>
              <w:spacing w:before="100" w:after="100"/>
              <w:jc w:val="center"/>
              <w:rPr>
                <w:sz w:val="26"/>
                <w:szCs w:val="26"/>
              </w:rPr>
            </w:pPr>
            <w:r w:rsidRPr="00F53CC7">
              <w:rPr>
                <w:sz w:val="26"/>
                <w:szCs w:val="26"/>
              </w:rPr>
              <w:t>04 năm</w:t>
            </w:r>
          </w:p>
        </w:tc>
        <w:tc>
          <w:tcPr>
            <w:tcW w:w="2977" w:type="dxa"/>
            <w:shd w:val="clear" w:color="auto" w:fill="auto"/>
            <w:vAlign w:val="center"/>
          </w:tcPr>
          <w:p w14:paraId="61C820F8"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55A5A548" w14:textId="77777777" w:rsidR="007D306B" w:rsidRPr="00F53CC7" w:rsidRDefault="007D306B" w:rsidP="0089564E">
            <w:pPr>
              <w:spacing w:before="100" w:after="100"/>
              <w:jc w:val="center"/>
              <w:rPr>
                <w:sz w:val="26"/>
                <w:szCs w:val="26"/>
              </w:rPr>
            </w:pPr>
            <w:r w:rsidRPr="00F53CC7">
              <w:rPr>
                <w:sz w:val="26"/>
                <w:szCs w:val="26"/>
              </w:rPr>
              <w:t>25-25-25-25</w:t>
            </w:r>
          </w:p>
        </w:tc>
      </w:tr>
      <w:tr w:rsidR="007D306B" w:rsidRPr="00F53CC7" w14:paraId="64D59D3C" w14:textId="77777777" w:rsidTr="00E73CEC">
        <w:tc>
          <w:tcPr>
            <w:tcW w:w="2552" w:type="dxa"/>
            <w:shd w:val="clear" w:color="auto" w:fill="auto"/>
            <w:vAlign w:val="center"/>
          </w:tcPr>
          <w:p w14:paraId="1A2E2890" w14:textId="492E2D41" w:rsidR="007D306B" w:rsidRPr="00F53CC7" w:rsidRDefault="002633B5" w:rsidP="0089564E">
            <w:pPr>
              <w:spacing w:before="120" w:after="120"/>
              <w:jc w:val="center"/>
              <w:rPr>
                <w:sz w:val="26"/>
                <w:szCs w:val="26"/>
              </w:rPr>
            </w:pPr>
            <w:r w:rsidRPr="00F53CC7">
              <w:rPr>
                <w:sz w:val="26"/>
                <w:szCs w:val="26"/>
              </w:rPr>
              <w:t xml:space="preserve">Trên </w:t>
            </w:r>
            <w:r w:rsidR="00C85EF6">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1417" w:type="dxa"/>
            <w:shd w:val="clear" w:color="auto" w:fill="auto"/>
            <w:vAlign w:val="center"/>
          </w:tcPr>
          <w:p w14:paraId="77D6CAEA" w14:textId="77777777" w:rsidR="007D306B" w:rsidRPr="00F53CC7" w:rsidRDefault="007D306B" w:rsidP="0089564E">
            <w:pPr>
              <w:spacing w:before="100" w:after="100"/>
              <w:jc w:val="center"/>
              <w:rPr>
                <w:sz w:val="26"/>
                <w:szCs w:val="26"/>
              </w:rPr>
            </w:pPr>
            <w:r w:rsidRPr="00F53CC7">
              <w:rPr>
                <w:sz w:val="26"/>
                <w:szCs w:val="26"/>
              </w:rPr>
              <w:t>05 năm</w:t>
            </w:r>
          </w:p>
        </w:tc>
        <w:tc>
          <w:tcPr>
            <w:tcW w:w="2977" w:type="dxa"/>
            <w:shd w:val="clear" w:color="auto" w:fill="auto"/>
            <w:vAlign w:val="center"/>
          </w:tcPr>
          <w:p w14:paraId="06337277" w14:textId="77777777" w:rsidR="007D306B" w:rsidRPr="00F53CC7" w:rsidRDefault="007D306B" w:rsidP="0089564E">
            <w:pPr>
              <w:spacing w:before="120" w:after="120"/>
              <w:jc w:val="center"/>
              <w:rPr>
                <w:sz w:val="26"/>
                <w:szCs w:val="26"/>
              </w:rPr>
            </w:pPr>
            <w:r w:rsidRPr="00F53CC7">
              <w:rPr>
                <w:sz w:val="26"/>
                <w:szCs w:val="26"/>
              </w:rPr>
              <w:t>Từ năm thứ hai</w:t>
            </w:r>
          </w:p>
        </w:tc>
        <w:tc>
          <w:tcPr>
            <w:tcW w:w="2268" w:type="dxa"/>
            <w:shd w:val="clear" w:color="auto" w:fill="auto"/>
            <w:vAlign w:val="center"/>
          </w:tcPr>
          <w:p w14:paraId="7EBAF1A7" w14:textId="77777777" w:rsidR="007D306B" w:rsidRPr="00F53CC7" w:rsidRDefault="007D306B" w:rsidP="0089564E">
            <w:pPr>
              <w:spacing w:before="100" w:after="100"/>
              <w:jc w:val="center"/>
              <w:rPr>
                <w:sz w:val="26"/>
                <w:szCs w:val="26"/>
              </w:rPr>
            </w:pPr>
            <w:r w:rsidRPr="00F53CC7">
              <w:rPr>
                <w:sz w:val="26"/>
                <w:szCs w:val="26"/>
              </w:rPr>
              <w:t>20-20-20-20-20</w:t>
            </w:r>
          </w:p>
        </w:tc>
      </w:tr>
    </w:tbl>
    <w:p w14:paraId="71FDF384" w14:textId="77777777" w:rsidR="007D306B" w:rsidRPr="00F53CC7" w:rsidRDefault="007D306B" w:rsidP="007D306B">
      <w:pPr>
        <w:spacing w:before="120"/>
        <w:ind w:firstLine="720"/>
        <w:jc w:val="both"/>
        <w:rPr>
          <w:bCs/>
          <w:sz w:val="28"/>
          <w:szCs w:val="28"/>
        </w:rPr>
      </w:pPr>
      <w:r w:rsidRPr="00F53CC7">
        <w:rPr>
          <w:bCs/>
          <w:sz w:val="28"/>
          <w:szCs w:val="28"/>
        </w:rPr>
        <w:t>Đối với đất thương mại dịch vụ: Thời gian bán hàng được tính bằng thời hạn thuê đất được cơ quan có thẩm quyền phê duyệt trừ đi số năm xây dựng; thời điểm bắt đầu bán hàng, kinh doanh sản phẩm, dịch vụ được tính từ sau năm kết thúc thời gian xây dựng.</w:t>
      </w:r>
    </w:p>
    <w:p w14:paraId="3673FE4C" w14:textId="009DAA23" w:rsidR="007D306B" w:rsidRPr="00F53CC7" w:rsidRDefault="007D306B" w:rsidP="007D306B">
      <w:pPr>
        <w:spacing w:before="120" w:after="120"/>
        <w:ind w:firstLine="720"/>
        <w:jc w:val="both"/>
        <w:rPr>
          <w:i/>
          <w:sz w:val="28"/>
          <w:szCs w:val="28"/>
        </w:rPr>
      </w:pPr>
      <w:r w:rsidRPr="00F53CC7">
        <w:rPr>
          <w:bCs/>
          <w:sz w:val="28"/>
          <w:szCs w:val="28"/>
        </w:rPr>
        <w:t xml:space="preserve">c) </w:t>
      </w:r>
      <w:r w:rsidR="00D9259E" w:rsidRPr="008929BC">
        <w:rPr>
          <w:sz w:val="28"/>
          <w:szCs w:val="28"/>
        </w:rPr>
        <w:t>Đối với dự án khu công nghiệp</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60"/>
        <w:gridCol w:w="2693"/>
        <w:gridCol w:w="2126"/>
      </w:tblGrid>
      <w:tr w:rsidR="007D306B" w:rsidRPr="00F53CC7" w14:paraId="5B17101A" w14:textId="77777777" w:rsidTr="00E73CEC">
        <w:trPr>
          <w:trHeight w:val="841"/>
        </w:trPr>
        <w:tc>
          <w:tcPr>
            <w:tcW w:w="2977" w:type="dxa"/>
            <w:vMerge w:val="restart"/>
            <w:shd w:val="clear" w:color="auto" w:fill="auto"/>
            <w:vAlign w:val="center"/>
          </w:tcPr>
          <w:p w14:paraId="1AEF8074" w14:textId="77777777" w:rsidR="007D306B" w:rsidRPr="00F53CC7" w:rsidRDefault="007D306B" w:rsidP="0089564E">
            <w:pPr>
              <w:spacing w:before="120" w:after="120"/>
              <w:jc w:val="center"/>
              <w:rPr>
                <w:b/>
                <w:sz w:val="26"/>
                <w:szCs w:val="26"/>
              </w:rPr>
            </w:pPr>
            <w:r w:rsidRPr="00F53CC7">
              <w:rPr>
                <w:b/>
                <w:sz w:val="26"/>
                <w:szCs w:val="26"/>
              </w:rPr>
              <w:t>Quy mô Dự án/khu đất</w:t>
            </w:r>
          </w:p>
        </w:tc>
        <w:tc>
          <w:tcPr>
            <w:tcW w:w="1560" w:type="dxa"/>
            <w:vMerge w:val="restart"/>
            <w:shd w:val="clear" w:color="auto" w:fill="auto"/>
            <w:vAlign w:val="center"/>
          </w:tcPr>
          <w:p w14:paraId="711FA99F" w14:textId="77777777" w:rsidR="007D306B" w:rsidRPr="00F53CC7" w:rsidRDefault="007D306B" w:rsidP="0089564E">
            <w:pPr>
              <w:spacing w:before="120" w:after="120"/>
              <w:jc w:val="center"/>
              <w:rPr>
                <w:b/>
                <w:sz w:val="26"/>
                <w:szCs w:val="26"/>
              </w:rPr>
            </w:pPr>
            <w:r w:rsidRPr="00F53CC7">
              <w:rPr>
                <w:b/>
                <w:sz w:val="26"/>
                <w:szCs w:val="26"/>
              </w:rPr>
              <w:t>Thời gian bán hàng nhà ở: Tính từ thời điểm bắt đầu bán hàng</w:t>
            </w:r>
          </w:p>
        </w:tc>
        <w:tc>
          <w:tcPr>
            <w:tcW w:w="2693" w:type="dxa"/>
            <w:vMerge w:val="restart"/>
            <w:shd w:val="clear" w:color="auto" w:fill="auto"/>
            <w:vAlign w:val="center"/>
          </w:tcPr>
          <w:p w14:paraId="66BB1D8A" w14:textId="77777777" w:rsidR="007D306B" w:rsidRPr="00F53CC7" w:rsidRDefault="007D306B" w:rsidP="0089564E">
            <w:pPr>
              <w:spacing w:before="120" w:after="120"/>
              <w:jc w:val="both"/>
              <w:rPr>
                <w:b/>
                <w:sz w:val="26"/>
                <w:szCs w:val="26"/>
              </w:rPr>
            </w:pPr>
            <w:r w:rsidRPr="00F53CC7">
              <w:rPr>
                <w:b/>
                <w:sz w:val="26"/>
                <w:szCs w:val="26"/>
              </w:rPr>
              <w:t xml:space="preserve">Thời điểm bắt đầu bán hàng đối với nhà ở: Kể từ ngày giao đất, cho thuê đất, cho phép chuyển mục đích sử dụng đất </w:t>
            </w:r>
          </w:p>
        </w:tc>
        <w:tc>
          <w:tcPr>
            <w:tcW w:w="2126" w:type="dxa"/>
            <w:vMerge w:val="restart"/>
            <w:shd w:val="clear" w:color="auto" w:fill="auto"/>
            <w:vAlign w:val="center"/>
          </w:tcPr>
          <w:p w14:paraId="33691CD0" w14:textId="77777777" w:rsidR="007D306B" w:rsidRPr="00F53CC7" w:rsidRDefault="007D306B" w:rsidP="0089564E">
            <w:pPr>
              <w:spacing w:before="120" w:after="120"/>
              <w:jc w:val="center"/>
              <w:rPr>
                <w:b/>
                <w:sz w:val="26"/>
                <w:szCs w:val="26"/>
              </w:rPr>
            </w:pPr>
            <w:r w:rsidRPr="00F53CC7">
              <w:rPr>
                <w:b/>
                <w:sz w:val="26"/>
                <w:szCs w:val="26"/>
              </w:rPr>
              <w:t xml:space="preserve">Tỷ lệ bán hàng </w:t>
            </w:r>
          </w:p>
          <w:p w14:paraId="62831DB2" w14:textId="77777777" w:rsidR="007D306B" w:rsidRPr="00F53CC7" w:rsidRDefault="007D306B" w:rsidP="0089564E">
            <w:pPr>
              <w:spacing w:before="120" w:after="120"/>
              <w:jc w:val="center"/>
              <w:rPr>
                <w:b/>
                <w:sz w:val="26"/>
                <w:szCs w:val="26"/>
              </w:rPr>
            </w:pPr>
            <w:r w:rsidRPr="00F53CC7">
              <w:rPr>
                <w:sz w:val="26"/>
                <w:szCs w:val="26"/>
              </w:rPr>
              <w:t>(% lần lượt theo từng năm)</w:t>
            </w:r>
          </w:p>
        </w:tc>
      </w:tr>
      <w:tr w:rsidR="007D306B" w:rsidRPr="00F53CC7" w14:paraId="2EF822AF" w14:textId="77777777" w:rsidTr="00E73CEC">
        <w:trPr>
          <w:trHeight w:val="1473"/>
        </w:trPr>
        <w:tc>
          <w:tcPr>
            <w:tcW w:w="2977" w:type="dxa"/>
            <w:vMerge/>
            <w:shd w:val="clear" w:color="auto" w:fill="auto"/>
            <w:vAlign w:val="center"/>
          </w:tcPr>
          <w:p w14:paraId="1ED19881" w14:textId="77777777" w:rsidR="007D306B" w:rsidRPr="00F53CC7" w:rsidRDefault="007D306B" w:rsidP="0089564E">
            <w:pPr>
              <w:spacing w:before="120" w:after="120"/>
              <w:jc w:val="center"/>
              <w:rPr>
                <w:b/>
                <w:sz w:val="26"/>
                <w:szCs w:val="26"/>
              </w:rPr>
            </w:pPr>
          </w:p>
        </w:tc>
        <w:tc>
          <w:tcPr>
            <w:tcW w:w="1560" w:type="dxa"/>
            <w:vMerge/>
            <w:shd w:val="clear" w:color="auto" w:fill="auto"/>
            <w:vAlign w:val="center"/>
          </w:tcPr>
          <w:p w14:paraId="69D44548" w14:textId="77777777" w:rsidR="007D306B" w:rsidRPr="00F53CC7" w:rsidRDefault="007D306B" w:rsidP="0089564E">
            <w:pPr>
              <w:spacing w:before="120" w:after="120"/>
              <w:jc w:val="center"/>
              <w:rPr>
                <w:b/>
                <w:sz w:val="26"/>
                <w:szCs w:val="26"/>
              </w:rPr>
            </w:pPr>
          </w:p>
        </w:tc>
        <w:tc>
          <w:tcPr>
            <w:tcW w:w="2693" w:type="dxa"/>
            <w:vMerge/>
            <w:shd w:val="clear" w:color="auto" w:fill="auto"/>
            <w:vAlign w:val="center"/>
          </w:tcPr>
          <w:p w14:paraId="0F72D2BF" w14:textId="77777777" w:rsidR="007D306B" w:rsidRPr="00F53CC7" w:rsidRDefault="007D306B" w:rsidP="0089564E">
            <w:pPr>
              <w:spacing w:before="120" w:after="120"/>
              <w:jc w:val="center"/>
              <w:rPr>
                <w:b/>
                <w:sz w:val="26"/>
                <w:szCs w:val="26"/>
              </w:rPr>
            </w:pPr>
          </w:p>
        </w:tc>
        <w:tc>
          <w:tcPr>
            <w:tcW w:w="2126" w:type="dxa"/>
            <w:vMerge/>
            <w:shd w:val="clear" w:color="auto" w:fill="auto"/>
            <w:vAlign w:val="center"/>
          </w:tcPr>
          <w:p w14:paraId="430B98F7" w14:textId="77777777" w:rsidR="007D306B" w:rsidRPr="00F53CC7" w:rsidRDefault="007D306B" w:rsidP="0089564E">
            <w:pPr>
              <w:spacing w:before="120" w:after="120"/>
              <w:jc w:val="center"/>
              <w:rPr>
                <w:b/>
                <w:sz w:val="26"/>
                <w:szCs w:val="26"/>
              </w:rPr>
            </w:pPr>
          </w:p>
        </w:tc>
      </w:tr>
      <w:tr w:rsidR="009D4DBA" w:rsidRPr="00F53CC7" w14:paraId="442AC91D" w14:textId="77777777" w:rsidTr="00E73CEC">
        <w:tc>
          <w:tcPr>
            <w:tcW w:w="2977" w:type="dxa"/>
            <w:shd w:val="clear" w:color="auto" w:fill="auto"/>
            <w:vAlign w:val="center"/>
          </w:tcPr>
          <w:p w14:paraId="00575D15" w14:textId="4CB671FD" w:rsidR="009D4DBA" w:rsidRPr="00B009E8" w:rsidRDefault="009D4DBA" w:rsidP="009D4DBA">
            <w:pPr>
              <w:spacing w:line="320" w:lineRule="exact"/>
              <w:jc w:val="center"/>
              <w:rPr>
                <w:sz w:val="26"/>
                <w:szCs w:val="26"/>
              </w:rPr>
            </w:pPr>
            <w:r w:rsidRPr="00B009E8">
              <w:rPr>
                <w:bCs/>
                <w:sz w:val="26"/>
                <w:szCs w:val="26"/>
              </w:rPr>
              <w:t xml:space="preserve">Dưới </w:t>
            </w:r>
            <w:r>
              <w:rPr>
                <w:bCs/>
                <w:sz w:val="26"/>
                <w:szCs w:val="26"/>
                <w:lang w:val="en-US"/>
              </w:rPr>
              <w:t>7</w:t>
            </w:r>
            <w:r w:rsidRPr="00B009E8">
              <w:rPr>
                <w:bCs/>
                <w:sz w:val="26"/>
                <w:szCs w:val="26"/>
                <w:lang w:val="en-US"/>
              </w:rPr>
              <w:t xml:space="preserve">5 </w:t>
            </w:r>
            <w:r w:rsidRPr="00B009E8">
              <w:rPr>
                <w:bCs/>
                <w:sz w:val="26"/>
                <w:szCs w:val="26"/>
              </w:rPr>
              <w:t>ha</w:t>
            </w:r>
          </w:p>
        </w:tc>
        <w:tc>
          <w:tcPr>
            <w:tcW w:w="1560" w:type="dxa"/>
            <w:shd w:val="clear" w:color="auto" w:fill="auto"/>
            <w:vAlign w:val="center"/>
          </w:tcPr>
          <w:p w14:paraId="329AA960" w14:textId="77777777" w:rsidR="009D4DBA" w:rsidRPr="00F53CC7" w:rsidRDefault="009D4DBA" w:rsidP="009D4DBA">
            <w:pPr>
              <w:spacing w:before="120" w:after="120"/>
              <w:jc w:val="center"/>
              <w:rPr>
                <w:sz w:val="26"/>
                <w:szCs w:val="26"/>
              </w:rPr>
            </w:pPr>
            <w:r w:rsidRPr="00F53CC7">
              <w:rPr>
                <w:sz w:val="26"/>
                <w:szCs w:val="26"/>
              </w:rPr>
              <w:t>02 năm</w:t>
            </w:r>
          </w:p>
        </w:tc>
        <w:tc>
          <w:tcPr>
            <w:tcW w:w="2693" w:type="dxa"/>
            <w:shd w:val="clear" w:color="auto" w:fill="auto"/>
            <w:vAlign w:val="center"/>
          </w:tcPr>
          <w:p w14:paraId="72608AEF"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7CBEF0DA" w14:textId="77777777" w:rsidR="009D4DBA" w:rsidRPr="00F53CC7" w:rsidRDefault="009D4DBA" w:rsidP="009D4DBA">
            <w:pPr>
              <w:spacing w:before="120" w:after="120"/>
              <w:jc w:val="center"/>
              <w:rPr>
                <w:sz w:val="26"/>
                <w:szCs w:val="26"/>
              </w:rPr>
            </w:pPr>
            <w:r w:rsidRPr="00F53CC7">
              <w:rPr>
                <w:sz w:val="26"/>
                <w:szCs w:val="26"/>
              </w:rPr>
              <w:t>50-50</w:t>
            </w:r>
          </w:p>
        </w:tc>
      </w:tr>
      <w:tr w:rsidR="009D4DBA" w:rsidRPr="00F53CC7" w14:paraId="7CA50CA1" w14:textId="77777777" w:rsidTr="00E73CEC">
        <w:tc>
          <w:tcPr>
            <w:tcW w:w="2977" w:type="dxa"/>
            <w:shd w:val="clear" w:color="auto" w:fill="auto"/>
            <w:vAlign w:val="center"/>
          </w:tcPr>
          <w:p w14:paraId="3872495C" w14:textId="3F9FF9C9" w:rsidR="009D4DBA" w:rsidRPr="00D9259E" w:rsidRDefault="009D4DBA" w:rsidP="009D4DBA">
            <w:pPr>
              <w:spacing w:line="320" w:lineRule="exact"/>
              <w:jc w:val="center"/>
              <w:rPr>
                <w:sz w:val="26"/>
                <w:szCs w:val="26"/>
                <w:lang w:val="en-US"/>
              </w:rPr>
            </w:pPr>
            <w:r w:rsidRPr="00F53CC7">
              <w:rPr>
                <w:sz w:val="26"/>
                <w:szCs w:val="26"/>
              </w:rPr>
              <w:t xml:space="preserve">Từ </w:t>
            </w:r>
            <w:r>
              <w:rPr>
                <w:sz w:val="26"/>
                <w:szCs w:val="26"/>
                <w:lang w:val="en-US"/>
              </w:rPr>
              <w:t>75 ha</w:t>
            </w:r>
            <w:r w:rsidRPr="00F53CC7">
              <w:rPr>
                <w:sz w:val="26"/>
                <w:szCs w:val="26"/>
                <w:vertAlign w:val="superscript"/>
              </w:rPr>
              <w:t xml:space="preserve"> </w:t>
            </w:r>
            <w:r w:rsidRPr="00F53CC7">
              <w:rPr>
                <w:sz w:val="26"/>
                <w:szCs w:val="26"/>
              </w:rPr>
              <w:t xml:space="preserve"> đến </w:t>
            </w:r>
            <w:r>
              <w:rPr>
                <w:sz w:val="26"/>
                <w:szCs w:val="26"/>
                <w:lang w:val="en-US"/>
              </w:rPr>
              <w:t>150</w:t>
            </w:r>
            <w:r w:rsidRPr="00F53CC7">
              <w:rPr>
                <w:sz w:val="26"/>
                <w:szCs w:val="26"/>
              </w:rPr>
              <w:t xml:space="preserve"> </w:t>
            </w:r>
            <w:r>
              <w:rPr>
                <w:sz w:val="26"/>
                <w:szCs w:val="26"/>
                <w:lang w:val="en-US"/>
              </w:rPr>
              <w:t>ha</w:t>
            </w:r>
          </w:p>
        </w:tc>
        <w:tc>
          <w:tcPr>
            <w:tcW w:w="1560" w:type="dxa"/>
            <w:shd w:val="clear" w:color="auto" w:fill="auto"/>
            <w:vAlign w:val="center"/>
          </w:tcPr>
          <w:p w14:paraId="13751083" w14:textId="77777777" w:rsidR="009D4DBA" w:rsidRPr="00F53CC7" w:rsidRDefault="009D4DBA" w:rsidP="009D4DBA">
            <w:pPr>
              <w:spacing w:before="120" w:after="120"/>
              <w:jc w:val="center"/>
              <w:rPr>
                <w:sz w:val="26"/>
                <w:szCs w:val="26"/>
              </w:rPr>
            </w:pPr>
            <w:r w:rsidRPr="00F53CC7">
              <w:rPr>
                <w:sz w:val="26"/>
                <w:szCs w:val="26"/>
              </w:rPr>
              <w:t>03 năm</w:t>
            </w:r>
          </w:p>
        </w:tc>
        <w:tc>
          <w:tcPr>
            <w:tcW w:w="2693" w:type="dxa"/>
            <w:shd w:val="clear" w:color="auto" w:fill="auto"/>
            <w:vAlign w:val="center"/>
          </w:tcPr>
          <w:p w14:paraId="0D072D03"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67568123" w14:textId="77777777" w:rsidR="009D4DBA" w:rsidRPr="00F53CC7" w:rsidRDefault="009D4DBA" w:rsidP="009D4DBA">
            <w:pPr>
              <w:spacing w:before="120" w:after="120"/>
              <w:jc w:val="center"/>
              <w:rPr>
                <w:sz w:val="26"/>
                <w:szCs w:val="26"/>
              </w:rPr>
            </w:pPr>
            <w:r w:rsidRPr="00F53CC7">
              <w:rPr>
                <w:sz w:val="26"/>
                <w:szCs w:val="26"/>
              </w:rPr>
              <w:t>30-35-35</w:t>
            </w:r>
          </w:p>
        </w:tc>
      </w:tr>
      <w:tr w:rsidR="009D4DBA" w:rsidRPr="00F53CC7" w14:paraId="7C8CB10D" w14:textId="77777777" w:rsidTr="00E73CEC">
        <w:tc>
          <w:tcPr>
            <w:tcW w:w="2977" w:type="dxa"/>
            <w:shd w:val="clear" w:color="auto" w:fill="auto"/>
            <w:vAlign w:val="center"/>
          </w:tcPr>
          <w:p w14:paraId="62E2726C" w14:textId="326DD28F" w:rsidR="009D4DBA" w:rsidRPr="00224AE1" w:rsidRDefault="009D4DBA" w:rsidP="009D4DBA">
            <w:pPr>
              <w:spacing w:line="340" w:lineRule="exact"/>
              <w:jc w:val="center"/>
              <w:rPr>
                <w:sz w:val="26"/>
                <w:szCs w:val="26"/>
                <w:lang w:val="en-US"/>
              </w:rPr>
            </w:pPr>
            <w:r w:rsidRPr="00F53CC7">
              <w:rPr>
                <w:sz w:val="26"/>
                <w:szCs w:val="26"/>
              </w:rPr>
              <w:t xml:space="preserve">Từ trên </w:t>
            </w:r>
            <w:r>
              <w:rPr>
                <w:sz w:val="26"/>
                <w:szCs w:val="26"/>
                <w:lang w:val="en-US"/>
              </w:rPr>
              <w:t>150 ha</w:t>
            </w:r>
            <w:r w:rsidRPr="00F53CC7">
              <w:rPr>
                <w:sz w:val="26"/>
                <w:szCs w:val="26"/>
              </w:rPr>
              <w:t xml:space="preserve"> đến </w:t>
            </w:r>
            <w:r>
              <w:rPr>
                <w:sz w:val="26"/>
                <w:szCs w:val="26"/>
                <w:lang w:val="en-US"/>
              </w:rPr>
              <w:t>200 ha</w:t>
            </w:r>
          </w:p>
        </w:tc>
        <w:tc>
          <w:tcPr>
            <w:tcW w:w="1560" w:type="dxa"/>
            <w:shd w:val="clear" w:color="auto" w:fill="auto"/>
            <w:vAlign w:val="center"/>
          </w:tcPr>
          <w:p w14:paraId="244C95D8" w14:textId="77777777" w:rsidR="009D4DBA" w:rsidRPr="00F53CC7" w:rsidRDefault="009D4DBA" w:rsidP="009D4DBA">
            <w:pPr>
              <w:spacing w:before="120" w:after="120"/>
              <w:jc w:val="center"/>
              <w:rPr>
                <w:sz w:val="26"/>
                <w:szCs w:val="26"/>
              </w:rPr>
            </w:pPr>
            <w:r w:rsidRPr="00F53CC7">
              <w:rPr>
                <w:sz w:val="26"/>
                <w:szCs w:val="26"/>
              </w:rPr>
              <w:t>04 năm</w:t>
            </w:r>
          </w:p>
        </w:tc>
        <w:tc>
          <w:tcPr>
            <w:tcW w:w="2693" w:type="dxa"/>
            <w:shd w:val="clear" w:color="auto" w:fill="auto"/>
            <w:vAlign w:val="center"/>
          </w:tcPr>
          <w:p w14:paraId="291D3592"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609CDB0F" w14:textId="77777777" w:rsidR="009D4DBA" w:rsidRPr="00F53CC7" w:rsidRDefault="009D4DBA" w:rsidP="009D4DBA">
            <w:pPr>
              <w:spacing w:before="120" w:after="120"/>
              <w:jc w:val="center"/>
              <w:rPr>
                <w:sz w:val="26"/>
                <w:szCs w:val="26"/>
              </w:rPr>
            </w:pPr>
            <w:r w:rsidRPr="00F53CC7">
              <w:rPr>
                <w:sz w:val="26"/>
                <w:szCs w:val="26"/>
              </w:rPr>
              <w:t>25-25-25-25</w:t>
            </w:r>
          </w:p>
        </w:tc>
      </w:tr>
      <w:tr w:rsidR="009D4DBA" w:rsidRPr="00F53CC7" w14:paraId="3D7EFDC5" w14:textId="77777777" w:rsidTr="00E73CEC">
        <w:tc>
          <w:tcPr>
            <w:tcW w:w="2977" w:type="dxa"/>
            <w:shd w:val="clear" w:color="auto" w:fill="auto"/>
            <w:vAlign w:val="center"/>
          </w:tcPr>
          <w:p w14:paraId="3C71416D" w14:textId="6589D9C8" w:rsidR="009D4DBA" w:rsidRPr="00224AE1" w:rsidRDefault="009D4DBA" w:rsidP="009D4DBA">
            <w:pPr>
              <w:spacing w:line="340" w:lineRule="exact"/>
              <w:jc w:val="center"/>
              <w:rPr>
                <w:sz w:val="26"/>
                <w:szCs w:val="26"/>
                <w:lang w:val="en-US"/>
              </w:rPr>
            </w:pPr>
            <w:r w:rsidRPr="00F53CC7">
              <w:rPr>
                <w:sz w:val="26"/>
                <w:szCs w:val="26"/>
              </w:rPr>
              <w:t xml:space="preserve">Trên </w:t>
            </w:r>
            <w:r>
              <w:rPr>
                <w:sz w:val="26"/>
                <w:szCs w:val="26"/>
                <w:lang w:val="en-US"/>
              </w:rPr>
              <w:t>200 ha</w:t>
            </w:r>
          </w:p>
        </w:tc>
        <w:tc>
          <w:tcPr>
            <w:tcW w:w="1560" w:type="dxa"/>
            <w:shd w:val="clear" w:color="auto" w:fill="auto"/>
            <w:vAlign w:val="center"/>
          </w:tcPr>
          <w:p w14:paraId="5FE7B642" w14:textId="77777777" w:rsidR="009D4DBA" w:rsidRPr="00F53CC7" w:rsidRDefault="009D4DBA" w:rsidP="009D4DBA">
            <w:pPr>
              <w:spacing w:before="120" w:after="120"/>
              <w:jc w:val="center"/>
              <w:rPr>
                <w:sz w:val="26"/>
                <w:szCs w:val="26"/>
              </w:rPr>
            </w:pPr>
            <w:r w:rsidRPr="00F53CC7">
              <w:rPr>
                <w:sz w:val="26"/>
                <w:szCs w:val="26"/>
              </w:rPr>
              <w:t>05 năm</w:t>
            </w:r>
          </w:p>
        </w:tc>
        <w:tc>
          <w:tcPr>
            <w:tcW w:w="2693" w:type="dxa"/>
            <w:shd w:val="clear" w:color="auto" w:fill="auto"/>
            <w:vAlign w:val="center"/>
          </w:tcPr>
          <w:p w14:paraId="5747DCA4"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7AE8512C" w14:textId="77777777" w:rsidR="009D4DBA" w:rsidRPr="00F53CC7" w:rsidRDefault="009D4DBA" w:rsidP="009D4DBA">
            <w:pPr>
              <w:spacing w:before="120" w:after="120"/>
              <w:jc w:val="center"/>
              <w:rPr>
                <w:sz w:val="26"/>
                <w:szCs w:val="26"/>
              </w:rPr>
            </w:pPr>
            <w:r w:rsidRPr="00F53CC7">
              <w:rPr>
                <w:sz w:val="26"/>
                <w:szCs w:val="26"/>
              </w:rPr>
              <w:t>20-20-20-20-20</w:t>
            </w:r>
          </w:p>
        </w:tc>
      </w:tr>
    </w:tbl>
    <w:p w14:paraId="58729373" w14:textId="77777777" w:rsidR="008F69BA" w:rsidRPr="00F53CC7" w:rsidRDefault="008F69BA" w:rsidP="008F69BA">
      <w:pPr>
        <w:spacing w:before="120" w:after="120"/>
        <w:ind w:firstLine="720"/>
        <w:jc w:val="both"/>
        <w:rPr>
          <w:bCs/>
          <w:sz w:val="28"/>
          <w:szCs w:val="28"/>
        </w:rPr>
      </w:pPr>
      <w:r w:rsidRPr="00F53CC7">
        <w:rPr>
          <w:sz w:val="28"/>
          <w:szCs w:val="28"/>
        </w:rPr>
        <w:t>- Thời gian bán hàng (thời gian kinh doanh cho thuê):</w:t>
      </w:r>
      <w:r w:rsidRPr="00F53CC7">
        <w:rPr>
          <w:bCs/>
          <w:sz w:val="28"/>
          <w:szCs w:val="28"/>
        </w:rPr>
        <w:t xml:space="preserve"> được tính bằng thời hạn thuê đất được cơ quan có thẩm quyền phê duyệt trừ đi số năm xây dựng.</w:t>
      </w:r>
    </w:p>
    <w:p w14:paraId="3E8F7C3E" w14:textId="77777777" w:rsidR="008F69BA" w:rsidRPr="009877C8" w:rsidRDefault="008F69BA" w:rsidP="008F69BA">
      <w:pPr>
        <w:spacing w:before="120" w:after="120"/>
        <w:ind w:firstLine="720"/>
        <w:jc w:val="both"/>
        <w:rPr>
          <w:bCs/>
          <w:sz w:val="28"/>
          <w:szCs w:val="28"/>
          <w:lang w:val="en-US"/>
        </w:rPr>
      </w:pPr>
      <w:r w:rsidRPr="00F53CC7">
        <w:rPr>
          <w:sz w:val="28"/>
          <w:szCs w:val="28"/>
        </w:rPr>
        <w:t>- Thời điểm bắt đầu bán hàng (thời điểm bắt đầu kinh doanh, cho thuê):</w:t>
      </w:r>
      <w:r w:rsidRPr="00F53CC7">
        <w:rPr>
          <w:bCs/>
          <w:sz w:val="28"/>
          <w:szCs w:val="28"/>
        </w:rPr>
        <w:t xml:space="preserve"> được tính từ sau năm kết thúc thời gian xây dựng.</w:t>
      </w:r>
      <w:r>
        <w:rPr>
          <w:bCs/>
          <w:sz w:val="28"/>
          <w:szCs w:val="28"/>
          <w:lang w:val="en-US"/>
        </w:rPr>
        <w:t xml:space="preserve"> </w:t>
      </w:r>
    </w:p>
    <w:p w14:paraId="12BC2F63" w14:textId="77777777" w:rsidR="008F69BA" w:rsidRDefault="008F69BA" w:rsidP="007D306B">
      <w:pPr>
        <w:spacing w:before="120" w:after="120"/>
        <w:ind w:firstLine="720"/>
        <w:jc w:val="both"/>
        <w:rPr>
          <w:bCs/>
          <w:sz w:val="28"/>
          <w:szCs w:val="28"/>
          <w:lang w:val="en-US"/>
        </w:rPr>
      </w:pPr>
    </w:p>
    <w:p w14:paraId="0EF91C64" w14:textId="361289AC" w:rsidR="007D306B" w:rsidRDefault="007D306B" w:rsidP="007D306B">
      <w:pPr>
        <w:spacing w:before="120" w:after="120"/>
        <w:ind w:firstLine="720"/>
        <w:jc w:val="both"/>
        <w:rPr>
          <w:sz w:val="28"/>
          <w:szCs w:val="28"/>
          <w:lang w:val="en-US"/>
        </w:rPr>
      </w:pPr>
      <w:r w:rsidRPr="00F53CC7">
        <w:rPr>
          <w:bCs/>
          <w:sz w:val="28"/>
          <w:szCs w:val="28"/>
        </w:rPr>
        <w:t xml:space="preserve">d) </w:t>
      </w:r>
      <w:r w:rsidR="008F69BA" w:rsidRPr="008929BC">
        <w:rPr>
          <w:sz w:val="28"/>
          <w:szCs w:val="28"/>
        </w:rPr>
        <w:t>Đối với Dự án cụm công nghiệp</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60"/>
        <w:gridCol w:w="2693"/>
        <w:gridCol w:w="2126"/>
      </w:tblGrid>
      <w:tr w:rsidR="008F69BA" w:rsidRPr="00F53CC7" w14:paraId="7F560C9C" w14:textId="77777777" w:rsidTr="00E73CEC">
        <w:trPr>
          <w:trHeight w:val="841"/>
        </w:trPr>
        <w:tc>
          <w:tcPr>
            <w:tcW w:w="2977" w:type="dxa"/>
            <w:vMerge w:val="restart"/>
            <w:shd w:val="clear" w:color="auto" w:fill="auto"/>
            <w:vAlign w:val="center"/>
          </w:tcPr>
          <w:p w14:paraId="2C2AE05A" w14:textId="77777777" w:rsidR="008F69BA" w:rsidRPr="00F53CC7" w:rsidRDefault="008F69BA" w:rsidP="00B34AFB">
            <w:pPr>
              <w:spacing w:before="120" w:after="120"/>
              <w:jc w:val="center"/>
              <w:rPr>
                <w:b/>
                <w:sz w:val="26"/>
                <w:szCs w:val="26"/>
              </w:rPr>
            </w:pPr>
            <w:r w:rsidRPr="00F53CC7">
              <w:rPr>
                <w:b/>
                <w:sz w:val="26"/>
                <w:szCs w:val="26"/>
              </w:rPr>
              <w:t>Quy mô Dự án/khu đất</w:t>
            </w:r>
          </w:p>
        </w:tc>
        <w:tc>
          <w:tcPr>
            <w:tcW w:w="1560" w:type="dxa"/>
            <w:vMerge w:val="restart"/>
            <w:shd w:val="clear" w:color="auto" w:fill="auto"/>
            <w:vAlign w:val="center"/>
          </w:tcPr>
          <w:p w14:paraId="03ED9CC3" w14:textId="77777777" w:rsidR="008F69BA" w:rsidRPr="00F53CC7" w:rsidRDefault="008F69BA" w:rsidP="00B34AFB">
            <w:pPr>
              <w:spacing w:before="120" w:after="120"/>
              <w:jc w:val="center"/>
              <w:rPr>
                <w:b/>
                <w:sz w:val="26"/>
                <w:szCs w:val="26"/>
              </w:rPr>
            </w:pPr>
            <w:r w:rsidRPr="00F53CC7">
              <w:rPr>
                <w:b/>
                <w:sz w:val="26"/>
                <w:szCs w:val="26"/>
              </w:rPr>
              <w:t>Thời gian bán hàng nhà ở: Tính từ thời điểm bắt đầu bán hàng</w:t>
            </w:r>
          </w:p>
        </w:tc>
        <w:tc>
          <w:tcPr>
            <w:tcW w:w="2693" w:type="dxa"/>
            <w:vMerge w:val="restart"/>
            <w:shd w:val="clear" w:color="auto" w:fill="auto"/>
            <w:vAlign w:val="center"/>
          </w:tcPr>
          <w:p w14:paraId="4DA3A3EE" w14:textId="77777777" w:rsidR="008F69BA" w:rsidRPr="00F53CC7" w:rsidRDefault="008F69BA" w:rsidP="00B34AFB">
            <w:pPr>
              <w:spacing w:before="120" w:after="120"/>
              <w:jc w:val="both"/>
              <w:rPr>
                <w:b/>
                <w:sz w:val="26"/>
                <w:szCs w:val="26"/>
              </w:rPr>
            </w:pPr>
            <w:r w:rsidRPr="00F53CC7">
              <w:rPr>
                <w:b/>
                <w:sz w:val="26"/>
                <w:szCs w:val="26"/>
              </w:rPr>
              <w:t xml:space="preserve">Thời điểm bắt đầu bán hàng đối với nhà ở: Kể từ ngày giao đất, cho thuê đất, cho phép chuyển mục đích sử dụng đất </w:t>
            </w:r>
          </w:p>
        </w:tc>
        <w:tc>
          <w:tcPr>
            <w:tcW w:w="2126" w:type="dxa"/>
            <w:vMerge w:val="restart"/>
            <w:shd w:val="clear" w:color="auto" w:fill="auto"/>
            <w:vAlign w:val="center"/>
          </w:tcPr>
          <w:p w14:paraId="19D4B90E" w14:textId="77777777" w:rsidR="008F69BA" w:rsidRPr="00F53CC7" w:rsidRDefault="008F69BA" w:rsidP="00B34AFB">
            <w:pPr>
              <w:spacing w:before="120" w:after="120"/>
              <w:jc w:val="center"/>
              <w:rPr>
                <w:b/>
                <w:sz w:val="26"/>
                <w:szCs w:val="26"/>
              </w:rPr>
            </w:pPr>
            <w:r w:rsidRPr="00F53CC7">
              <w:rPr>
                <w:b/>
                <w:sz w:val="26"/>
                <w:szCs w:val="26"/>
              </w:rPr>
              <w:t xml:space="preserve">Tỷ lệ bán hàng </w:t>
            </w:r>
          </w:p>
          <w:p w14:paraId="10CC0E87" w14:textId="77777777" w:rsidR="008F69BA" w:rsidRPr="00F53CC7" w:rsidRDefault="008F69BA" w:rsidP="00B34AFB">
            <w:pPr>
              <w:spacing w:before="120" w:after="120"/>
              <w:jc w:val="center"/>
              <w:rPr>
                <w:b/>
                <w:sz w:val="26"/>
                <w:szCs w:val="26"/>
              </w:rPr>
            </w:pPr>
            <w:r w:rsidRPr="00F53CC7">
              <w:rPr>
                <w:sz w:val="26"/>
                <w:szCs w:val="26"/>
              </w:rPr>
              <w:t>(% lần lượt theo từng năm)</w:t>
            </w:r>
          </w:p>
        </w:tc>
      </w:tr>
      <w:tr w:rsidR="008F69BA" w:rsidRPr="00F53CC7" w14:paraId="5472AA6F" w14:textId="77777777" w:rsidTr="00E73CEC">
        <w:trPr>
          <w:trHeight w:val="1473"/>
        </w:trPr>
        <w:tc>
          <w:tcPr>
            <w:tcW w:w="2977" w:type="dxa"/>
            <w:vMerge/>
            <w:shd w:val="clear" w:color="auto" w:fill="auto"/>
            <w:vAlign w:val="center"/>
          </w:tcPr>
          <w:p w14:paraId="232EA606" w14:textId="77777777" w:rsidR="008F69BA" w:rsidRPr="00F53CC7" w:rsidRDefault="008F69BA" w:rsidP="00B34AFB">
            <w:pPr>
              <w:spacing w:before="120" w:after="120"/>
              <w:jc w:val="center"/>
              <w:rPr>
                <w:b/>
                <w:sz w:val="26"/>
                <w:szCs w:val="26"/>
              </w:rPr>
            </w:pPr>
          </w:p>
        </w:tc>
        <w:tc>
          <w:tcPr>
            <w:tcW w:w="1560" w:type="dxa"/>
            <w:vMerge/>
            <w:shd w:val="clear" w:color="auto" w:fill="auto"/>
            <w:vAlign w:val="center"/>
          </w:tcPr>
          <w:p w14:paraId="4FA3F6A4" w14:textId="77777777" w:rsidR="008F69BA" w:rsidRPr="00F53CC7" w:rsidRDefault="008F69BA" w:rsidP="00B34AFB">
            <w:pPr>
              <w:spacing w:before="120" w:after="120"/>
              <w:jc w:val="center"/>
              <w:rPr>
                <w:b/>
                <w:sz w:val="26"/>
                <w:szCs w:val="26"/>
              </w:rPr>
            </w:pPr>
          </w:p>
        </w:tc>
        <w:tc>
          <w:tcPr>
            <w:tcW w:w="2693" w:type="dxa"/>
            <w:vMerge/>
            <w:shd w:val="clear" w:color="auto" w:fill="auto"/>
            <w:vAlign w:val="center"/>
          </w:tcPr>
          <w:p w14:paraId="6039CFD6" w14:textId="77777777" w:rsidR="008F69BA" w:rsidRPr="00F53CC7" w:rsidRDefault="008F69BA" w:rsidP="00B34AFB">
            <w:pPr>
              <w:spacing w:before="120" w:after="120"/>
              <w:jc w:val="center"/>
              <w:rPr>
                <w:b/>
                <w:sz w:val="26"/>
                <w:szCs w:val="26"/>
              </w:rPr>
            </w:pPr>
          </w:p>
        </w:tc>
        <w:tc>
          <w:tcPr>
            <w:tcW w:w="2126" w:type="dxa"/>
            <w:vMerge/>
            <w:shd w:val="clear" w:color="auto" w:fill="auto"/>
            <w:vAlign w:val="center"/>
          </w:tcPr>
          <w:p w14:paraId="24E731EA" w14:textId="77777777" w:rsidR="008F69BA" w:rsidRPr="00F53CC7" w:rsidRDefault="008F69BA" w:rsidP="00B34AFB">
            <w:pPr>
              <w:spacing w:before="120" w:after="120"/>
              <w:jc w:val="center"/>
              <w:rPr>
                <w:b/>
                <w:sz w:val="26"/>
                <w:szCs w:val="26"/>
              </w:rPr>
            </w:pPr>
          </w:p>
        </w:tc>
      </w:tr>
      <w:tr w:rsidR="009D4DBA" w:rsidRPr="00F53CC7" w14:paraId="3990BCA6" w14:textId="77777777" w:rsidTr="00E73CEC">
        <w:tc>
          <w:tcPr>
            <w:tcW w:w="2977" w:type="dxa"/>
            <w:shd w:val="clear" w:color="auto" w:fill="auto"/>
            <w:vAlign w:val="center"/>
          </w:tcPr>
          <w:p w14:paraId="4E0148A7" w14:textId="41ECAC04" w:rsidR="009D4DBA" w:rsidRPr="00B009E8" w:rsidRDefault="009D4DBA" w:rsidP="009D4DBA">
            <w:pPr>
              <w:spacing w:line="320" w:lineRule="exact"/>
              <w:jc w:val="center"/>
              <w:rPr>
                <w:sz w:val="26"/>
                <w:szCs w:val="26"/>
              </w:rPr>
            </w:pPr>
            <w:r w:rsidRPr="00B009E8">
              <w:rPr>
                <w:bCs/>
                <w:sz w:val="26"/>
                <w:szCs w:val="26"/>
              </w:rPr>
              <w:t xml:space="preserve">Dưới </w:t>
            </w:r>
            <w:r>
              <w:rPr>
                <w:bCs/>
                <w:sz w:val="26"/>
                <w:szCs w:val="26"/>
                <w:lang w:val="en-US"/>
              </w:rPr>
              <w:t>7</w:t>
            </w:r>
            <w:r w:rsidRPr="00B009E8">
              <w:rPr>
                <w:bCs/>
                <w:sz w:val="26"/>
                <w:szCs w:val="26"/>
                <w:lang w:val="en-US"/>
              </w:rPr>
              <w:t xml:space="preserve">5 </w:t>
            </w:r>
            <w:r w:rsidRPr="00B009E8">
              <w:rPr>
                <w:bCs/>
                <w:sz w:val="26"/>
                <w:szCs w:val="26"/>
              </w:rPr>
              <w:t>ha</w:t>
            </w:r>
          </w:p>
        </w:tc>
        <w:tc>
          <w:tcPr>
            <w:tcW w:w="1560" w:type="dxa"/>
            <w:shd w:val="clear" w:color="auto" w:fill="auto"/>
            <w:vAlign w:val="center"/>
          </w:tcPr>
          <w:p w14:paraId="224D10D3" w14:textId="77777777" w:rsidR="009D4DBA" w:rsidRPr="00F53CC7" w:rsidRDefault="009D4DBA" w:rsidP="009D4DBA">
            <w:pPr>
              <w:spacing w:before="120" w:after="120"/>
              <w:jc w:val="center"/>
              <w:rPr>
                <w:sz w:val="26"/>
                <w:szCs w:val="26"/>
              </w:rPr>
            </w:pPr>
            <w:r w:rsidRPr="00F53CC7">
              <w:rPr>
                <w:sz w:val="26"/>
                <w:szCs w:val="26"/>
              </w:rPr>
              <w:t>02 năm</w:t>
            </w:r>
          </w:p>
        </w:tc>
        <w:tc>
          <w:tcPr>
            <w:tcW w:w="2693" w:type="dxa"/>
            <w:shd w:val="clear" w:color="auto" w:fill="auto"/>
            <w:vAlign w:val="center"/>
          </w:tcPr>
          <w:p w14:paraId="018B468C"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571E1ECF" w14:textId="77777777" w:rsidR="009D4DBA" w:rsidRPr="00F53CC7" w:rsidRDefault="009D4DBA" w:rsidP="009D4DBA">
            <w:pPr>
              <w:spacing w:before="120" w:after="120"/>
              <w:jc w:val="center"/>
              <w:rPr>
                <w:sz w:val="26"/>
                <w:szCs w:val="26"/>
              </w:rPr>
            </w:pPr>
            <w:r w:rsidRPr="00F53CC7">
              <w:rPr>
                <w:sz w:val="26"/>
                <w:szCs w:val="26"/>
              </w:rPr>
              <w:t>50-50</w:t>
            </w:r>
          </w:p>
        </w:tc>
      </w:tr>
      <w:tr w:rsidR="009D4DBA" w:rsidRPr="00F53CC7" w14:paraId="3AFCF569" w14:textId="77777777" w:rsidTr="00E73CEC">
        <w:tc>
          <w:tcPr>
            <w:tcW w:w="2977" w:type="dxa"/>
            <w:shd w:val="clear" w:color="auto" w:fill="auto"/>
            <w:vAlign w:val="center"/>
          </w:tcPr>
          <w:p w14:paraId="00A1FC42" w14:textId="3E971088" w:rsidR="009D4DBA" w:rsidRPr="00B009E8" w:rsidRDefault="009D4DBA" w:rsidP="009D4DBA">
            <w:pPr>
              <w:spacing w:line="320" w:lineRule="exact"/>
              <w:jc w:val="center"/>
              <w:rPr>
                <w:sz w:val="26"/>
                <w:szCs w:val="26"/>
                <w:lang w:val="en-US"/>
              </w:rPr>
            </w:pPr>
            <w:r w:rsidRPr="00F53CC7">
              <w:rPr>
                <w:sz w:val="26"/>
                <w:szCs w:val="26"/>
              </w:rPr>
              <w:t xml:space="preserve">Từ </w:t>
            </w:r>
            <w:r>
              <w:rPr>
                <w:sz w:val="26"/>
                <w:szCs w:val="26"/>
                <w:lang w:val="en-US"/>
              </w:rPr>
              <w:t>75 ha</w:t>
            </w:r>
            <w:r w:rsidRPr="00F53CC7">
              <w:rPr>
                <w:sz w:val="26"/>
                <w:szCs w:val="26"/>
                <w:vertAlign w:val="superscript"/>
              </w:rPr>
              <w:t xml:space="preserve"> </w:t>
            </w:r>
            <w:r w:rsidRPr="00F53CC7">
              <w:rPr>
                <w:sz w:val="26"/>
                <w:szCs w:val="26"/>
              </w:rPr>
              <w:t xml:space="preserve"> đến </w:t>
            </w:r>
            <w:r>
              <w:rPr>
                <w:sz w:val="26"/>
                <w:szCs w:val="26"/>
                <w:lang w:val="en-US"/>
              </w:rPr>
              <w:t>150</w:t>
            </w:r>
            <w:r w:rsidRPr="00F53CC7">
              <w:rPr>
                <w:sz w:val="26"/>
                <w:szCs w:val="26"/>
              </w:rPr>
              <w:t xml:space="preserve"> </w:t>
            </w:r>
            <w:r>
              <w:rPr>
                <w:sz w:val="26"/>
                <w:szCs w:val="26"/>
                <w:lang w:val="en-US"/>
              </w:rPr>
              <w:t>ha</w:t>
            </w:r>
          </w:p>
        </w:tc>
        <w:tc>
          <w:tcPr>
            <w:tcW w:w="1560" w:type="dxa"/>
            <w:shd w:val="clear" w:color="auto" w:fill="auto"/>
            <w:vAlign w:val="center"/>
          </w:tcPr>
          <w:p w14:paraId="61571C2F" w14:textId="77777777" w:rsidR="009D4DBA" w:rsidRPr="00F53CC7" w:rsidRDefault="009D4DBA" w:rsidP="009D4DBA">
            <w:pPr>
              <w:spacing w:before="120" w:after="120"/>
              <w:jc w:val="center"/>
              <w:rPr>
                <w:sz w:val="26"/>
                <w:szCs w:val="26"/>
              </w:rPr>
            </w:pPr>
            <w:r w:rsidRPr="00F53CC7">
              <w:rPr>
                <w:sz w:val="26"/>
                <w:szCs w:val="26"/>
              </w:rPr>
              <w:t>03 năm</w:t>
            </w:r>
          </w:p>
        </w:tc>
        <w:tc>
          <w:tcPr>
            <w:tcW w:w="2693" w:type="dxa"/>
            <w:shd w:val="clear" w:color="auto" w:fill="auto"/>
            <w:vAlign w:val="center"/>
          </w:tcPr>
          <w:p w14:paraId="65E1175B"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0749F307" w14:textId="77777777" w:rsidR="009D4DBA" w:rsidRPr="00F53CC7" w:rsidRDefault="009D4DBA" w:rsidP="009D4DBA">
            <w:pPr>
              <w:spacing w:before="120" w:after="120"/>
              <w:jc w:val="center"/>
              <w:rPr>
                <w:sz w:val="26"/>
                <w:szCs w:val="26"/>
              </w:rPr>
            </w:pPr>
            <w:r w:rsidRPr="00F53CC7">
              <w:rPr>
                <w:sz w:val="26"/>
                <w:szCs w:val="26"/>
              </w:rPr>
              <w:t>30-35-35</w:t>
            </w:r>
          </w:p>
        </w:tc>
      </w:tr>
      <w:tr w:rsidR="009D4DBA" w:rsidRPr="00F53CC7" w14:paraId="5F49B59E" w14:textId="77777777" w:rsidTr="00E73CEC">
        <w:tc>
          <w:tcPr>
            <w:tcW w:w="2977" w:type="dxa"/>
            <w:shd w:val="clear" w:color="auto" w:fill="auto"/>
            <w:vAlign w:val="center"/>
          </w:tcPr>
          <w:p w14:paraId="155F9AE2" w14:textId="01111928" w:rsidR="009D4DBA" w:rsidRPr="00B009E8" w:rsidRDefault="009D4DBA" w:rsidP="009D4DBA">
            <w:pPr>
              <w:spacing w:line="340" w:lineRule="exact"/>
              <w:jc w:val="center"/>
              <w:rPr>
                <w:sz w:val="26"/>
                <w:szCs w:val="26"/>
                <w:lang w:val="en-US"/>
              </w:rPr>
            </w:pPr>
            <w:r w:rsidRPr="00F53CC7">
              <w:rPr>
                <w:sz w:val="26"/>
                <w:szCs w:val="26"/>
              </w:rPr>
              <w:t xml:space="preserve">Từ trên </w:t>
            </w:r>
            <w:r>
              <w:rPr>
                <w:sz w:val="26"/>
                <w:szCs w:val="26"/>
                <w:lang w:val="en-US"/>
              </w:rPr>
              <w:t>150 ha</w:t>
            </w:r>
            <w:r w:rsidRPr="00F53CC7">
              <w:rPr>
                <w:sz w:val="26"/>
                <w:szCs w:val="26"/>
              </w:rPr>
              <w:t xml:space="preserve"> đến </w:t>
            </w:r>
            <w:r>
              <w:rPr>
                <w:sz w:val="26"/>
                <w:szCs w:val="26"/>
                <w:lang w:val="en-US"/>
              </w:rPr>
              <w:t>200 ha</w:t>
            </w:r>
          </w:p>
        </w:tc>
        <w:tc>
          <w:tcPr>
            <w:tcW w:w="1560" w:type="dxa"/>
            <w:shd w:val="clear" w:color="auto" w:fill="auto"/>
            <w:vAlign w:val="center"/>
          </w:tcPr>
          <w:p w14:paraId="0FC58C7F" w14:textId="77777777" w:rsidR="009D4DBA" w:rsidRPr="00F53CC7" w:rsidRDefault="009D4DBA" w:rsidP="009D4DBA">
            <w:pPr>
              <w:spacing w:before="120" w:after="120"/>
              <w:jc w:val="center"/>
              <w:rPr>
                <w:sz w:val="26"/>
                <w:szCs w:val="26"/>
              </w:rPr>
            </w:pPr>
            <w:r w:rsidRPr="00F53CC7">
              <w:rPr>
                <w:sz w:val="26"/>
                <w:szCs w:val="26"/>
              </w:rPr>
              <w:t>04 năm</w:t>
            </w:r>
          </w:p>
        </w:tc>
        <w:tc>
          <w:tcPr>
            <w:tcW w:w="2693" w:type="dxa"/>
            <w:shd w:val="clear" w:color="auto" w:fill="auto"/>
            <w:vAlign w:val="center"/>
          </w:tcPr>
          <w:p w14:paraId="28ABA70D"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5C345911" w14:textId="77777777" w:rsidR="009D4DBA" w:rsidRPr="00F53CC7" w:rsidRDefault="009D4DBA" w:rsidP="009D4DBA">
            <w:pPr>
              <w:spacing w:before="120" w:after="120"/>
              <w:jc w:val="center"/>
              <w:rPr>
                <w:sz w:val="26"/>
                <w:szCs w:val="26"/>
              </w:rPr>
            </w:pPr>
            <w:r w:rsidRPr="00F53CC7">
              <w:rPr>
                <w:sz w:val="26"/>
                <w:szCs w:val="26"/>
              </w:rPr>
              <w:t>25-25-25-25</w:t>
            </w:r>
          </w:p>
        </w:tc>
      </w:tr>
      <w:tr w:rsidR="009D4DBA" w:rsidRPr="00F53CC7" w14:paraId="7DEA3671" w14:textId="77777777" w:rsidTr="00E73CEC">
        <w:tc>
          <w:tcPr>
            <w:tcW w:w="2977" w:type="dxa"/>
            <w:shd w:val="clear" w:color="auto" w:fill="auto"/>
            <w:vAlign w:val="center"/>
          </w:tcPr>
          <w:p w14:paraId="29C96370" w14:textId="542E0903" w:rsidR="009D4DBA" w:rsidRPr="00B009E8" w:rsidRDefault="009D4DBA" w:rsidP="009D4DBA">
            <w:pPr>
              <w:spacing w:line="340" w:lineRule="exact"/>
              <w:jc w:val="center"/>
              <w:rPr>
                <w:sz w:val="26"/>
                <w:szCs w:val="26"/>
                <w:lang w:val="en-US"/>
              </w:rPr>
            </w:pPr>
            <w:r w:rsidRPr="00F53CC7">
              <w:rPr>
                <w:sz w:val="26"/>
                <w:szCs w:val="26"/>
              </w:rPr>
              <w:t xml:space="preserve">Trên </w:t>
            </w:r>
            <w:r>
              <w:rPr>
                <w:sz w:val="26"/>
                <w:szCs w:val="26"/>
                <w:lang w:val="en-US"/>
              </w:rPr>
              <w:t>200 ha</w:t>
            </w:r>
          </w:p>
        </w:tc>
        <w:tc>
          <w:tcPr>
            <w:tcW w:w="1560" w:type="dxa"/>
            <w:shd w:val="clear" w:color="auto" w:fill="auto"/>
            <w:vAlign w:val="center"/>
          </w:tcPr>
          <w:p w14:paraId="2DF88EE3" w14:textId="77777777" w:rsidR="009D4DBA" w:rsidRPr="00F53CC7" w:rsidRDefault="009D4DBA" w:rsidP="009D4DBA">
            <w:pPr>
              <w:spacing w:before="120" w:after="120"/>
              <w:jc w:val="center"/>
              <w:rPr>
                <w:sz w:val="26"/>
                <w:szCs w:val="26"/>
              </w:rPr>
            </w:pPr>
            <w:r w:rsidRPr="00F53CC7">
              <w:rPr>
                <w:sz w:val="26"/>
                <w:szCs w:val="26"/>
              </w:rPr>
              <w:t>05 năm</w:t>
            </w:r>
          </w:p>
        </w:tc>
        <w:tc>
          <w:tcPr>
            <w:tcW w:w="2693" w:type="dxa"/>
            <w:shd w:val="clear" w:color="auto" w:fill="auto"/>
            <w:vAlign w:val="center"/>
          </w:tcPr>
          <w:p w14:paraId="338E7415" w14:textId="77777777" w:rsidR="009D4DBA" w:rsidRPr="00F53CC7" w:rsidRDefault="009D4DBA" w:rsidP="009D4DBA">
            <w:pPr>
              <w:spacing w:before="120" w:after="120"/>
              <w:jc w:val="center"/>
              <w:rPr>
                <w:sz w:val="26"/>
                <w:szCs w:val="26"/>
              </w:rPr>
            </w:pPr>
            <w:r w:rsidRPr="00F53CC7">
              <w:rPr>
                <w:sz w:val="26"/>
                <w:szCs w:val="26"/>
              </w:rPr>
              <w:t>Từ năm thứ hai</w:t>
            </w:r>
          </w:p>
        </w:tc>
        <w:tc>
          <w:tcPr>
            <w:tcW w:w="2126" w:type="dxa"/>
            <w:shd w:val="clear" w:color="auto" w:fill="auto"/>
            <w:vAlign w:val="center"/>
          </w:tcPr>
          <w:p w14:paraId="7B080664" w14:textId="77777777" w:rsidR="009D4DBA" w:rsidRPr="00F53CC7" w:rsidRDefault="009D4DBA" w:rsidP="009D4DBA">
            <w:pPr>
              <w:spacing w:before="120" w:after="120"/>
              <w:jc w:val="center"/>
              <w:rPr>
                <w:sz w:val="26"/>
                <w:szCs w:val="26"/>
              </w:rPr>
            </w:pPr>
            <w:r w:rsidRPr="00F53CC7">
              <w:rPr>
                <w:sz w:val="26"/>
                <w:szCs w:val="26"/>
              </w:rPr>
              <w:t>20-20-20-20-20</w:t>
            </w:r>
          </w:p>
        </w:tc>
      </w:tr>
    </w:tbl>
    <w:p w14:paraId="05C2D178" w14:textId="77777777" w:rsidR="007D306B" w:rsidRPr="00F53CC7" w:rsidRDefault="007D306B" w:rsidP="00F066F7">
      <w:pPr>
        <w:spacing w:before="120" w:after="120"/>
        <w:ind w:firstLine="720"/>
        <w:jc w:val="both"/>
        <w:rPr>
          <w:bCs/>
          <w:sz w:val="28"/>
          <w:szCs w:val="28"/>
        </w:rPr>
      </w:pPr>
      <w:r w:rsidRPr="00F53CC7">
        <w:rPr>
          <w:sz w:val="28"/>
          <w:szCs w:val="28"/>
        </w:rPr>
        <w:t>- Thời gian bán hàng (thời gian kinh doanh cho thuê):</w:t>
      </w:r>
      <w:r w:rsidRPr="00F53CC7">
        <w:rPr>
          <w:bCs/>
          <w:sz w:val="28"/>
          <w:szCs w:val="28"/>
        </w:rPr>
        <w:t xml:space="preserve"> được tính bằng thời hạn thuê đất được cơ quan có thẩm quyền phê duyệt trừ đi số năm xây dựng.</w:t>
      </w:r>
    </w:p>
    <w:p w14:paraId="1DEA915B" w14:textId="5D429D11" w:rsidR="007D306B" w:rsidRPr="009877C8" w:rsidRDefault="007D306B" w:rsidP="007D306B">
      <w:pPr>
        <w:spacing w:before="120" w:after="120"/>
        <w:ind w:firstLine="720"/>
        <w:jc w:val="both"/>
        <w:rPr>
          <w:bCs/>
          <w:sz w:val="28"/>
          <w:szCs w:val="28"/>
          <w:lang w:val="en-US"/>
        </w:rPr>
      </w:pPr>
      <w:r w:rsidRPr="00F53CC7">
        <w:rPr>
          <w:sz w:val="28"/>
          <w:szCs w:val="28"/>
        </w:rPr>
        <w:t>- Thời điểm bắt đầu bán hàng (thời điểm bắt đầu kinh doanh, cho thuê):</w:t>
      </w:r>
      <w:r w:rsidRPr="00F53CC7">
        <w:rPr>
          <w:bCs/>
          <w:sz w:val="28"/>
          <w:szCs w:val="28"/>
        </w:rPr>
        <w:t xml:space="preserve"> được tính từ sau năm kết thúc thời gian xây dựng.</w:t>
      </w:r>
      <w:r w:rsidR="009877C8">
        <w:rPr>
          <w:bCs/>
          <w:sz w:val="28"/>
          <w:szCs w:val="28"/>
          <w:lang w:val="en-US"/>
        </w:rPr>
        <w:t xml:space="preserve"> </w:t>
      </w:r>
    </w:p>
    <w:p w14:paraId="4AD722B4" w14:textId="77777777" w:rsidR="007D306B" w:rsidRPr="00F53CC7" w:rsidRDefault="007D306B" w:rsidP="007D306B">
      <w:pPr>
        <w:spacing w:before="120" w:after="120"/>
        <w:ind w:firstLine="720"/>
        <w:jc w:val="both"/>
        <w:rPr>
          <w:bCs/>
          <w:sz w:val="28"/>
          <w:szCs w:val="28"/>
        </w:rPr>
      </w:pPr>
      <w:r w:rsidRPr="00F53CC7">
        <w:rPr>
          <w:bCs/>
          <w:sz w:val="28"/>
          <w:szCs w:val="28"/>
        </w:rPr>
        <w:t xml:space="preserve">2. Tỷ lệ lấp đầy: </w:t>
      </w:r>
    </w:p>
    <w:p w14:paraId="3A5B3AA4" w14:textId="77777777" w:rsidR="007D306B" w:rsidRPr="00F53CC7" w:rsidRDefault="007D306B" w:rsidP="007D306B">
      <w:pPr>
        <w:spacing w:before="120" w:after="120"/>
        <w:ind w:firstLine="720"/>
        <w:jc w:val="both"/>
        <w:rPr>
          <w:bCs/>
          <w:sz w:val="28"/>
          <w:szCs w:val="28"/>
        </w:rPr>
      </w:pPr>
      <w:r w:rsidRPr="00F53CC7">
        <w:rPr>
          <w:bCs/>
          <w:sz w:val="28"/>
          <w:szCs w:val="28"/>
        </w:rPr>
        <w:t>a) Đối với các loại hình dự án sử dụng đất vào mục đích đầu tư xây dựng kinh doanh kết cấu hạ tầng khu công nghiệp, cụm công nghiệp, khu công nghệ cao:</w:t>
      </w:r>
    </w:p>
    <w:p w14:paraId="58E58AF4" w14:textId="77777777" w:rsidR="007D306B" w:rsidRPr="00F53CC7" w:rsidRDefault="007D306B" w:rsidP="007D306B">
      <w:pPr>
        <w:spacing w:before="120" w:after="120"/>
        <w:ind w:firstLine="720"/>
        <w:jc w:val="both"/>
        <w:rPr>
          <w:bCs/>
          <w:sz w:val="28"/>
          <w:szCs w:val="28"/>
        </w:rPr>
      </w:pPr>
      <w:r w:rsidRPr="00F53CC7">
        <w:rPr>
          <w:bCs/>
          <w:sz w:val="28"/>
          <w:szCs w:val="28"/>
        </w:rPr>
        <w:t>Tỷ lệ lấp đầy trong năm đầu tiên phát sinh doanh thu là 50%, số năm lấp đầy từ khi phát sinh doanh thu đến khi đạt mức tối đa là 05 năm, tỷ lệ lấp đầy tối đa là 90% và giữ ổn định đến hết thời gian thực hiện dự án.</w:t>
      </w:r>
    </w:p>
    <w:p w14:paraId="7910A9A0" w14:textId="77777777" w:rsidR="007D306B" w:rsidRPr="00F53CC7" w:rsidRDefault="007D306B" w:rsidP="007D306B">
      <w:pPr>
        <w:spacing w:before="120" w:after="120"/>
        <w:ind w:firstLine="720"/>
        <w:jc w:val="both"/>
        <w:rPr>
          <w:bCs/>
          <w:sz w:val="28"/>
          <w:szCs w:val="28"/>
        </w:rPr>
      </w:pPr>
      <w:r w:rsidRPr="00F53CC7">
        <w:rPr>
          <w:bCs/>
          <w:sz w:val="28"/>
          <w:szCs w:val="28"/>
        </w:rPr>
        <w:t>b) Đối với các loại hình dự án sử dụng đất vào mục đích công cộng có mục đích kinh doanh; dự án sử dụng đất thương mại, dịch vụ để hoạt động du lịch, kinh doanh văn phòng; dự án sử dụng đất để xây dựng nhà ở cho thuê và các loại hình thương mại, dịch vụ khác:</w:t>
      </w:r>
    </w:p>
    <w:p w14:paraId="0F484A0D" w14:textId="77777777" w:rsidR="007D306B" w:rsidRPr="00F53CC7" w:rsidRDefault="007D306B" w:rsidP="007D306B">
      <w:pPr>
        <w:spacing w:before="120" w:after="120"/>
        <w:ind w:firstLine="720"/>
        <w:jc w:val="both"/>
        <w:rPr>
          <w:bCs/>
          <w:sz w:val="28"/>
          <w:szCs w:val="28"/>
        </w:rPr>
      </w:pPr>
      <w:r w:rsidRPr="00F53CC7">
        <w:rPr>
          <w:bCs/>
          <w:sz w:val="28"/>
          <w:szCs w:val="28"/>
        </w:rPr>
        <w:t>- Các phường trên địa bàn thành phố: Tỷ lệ lấp đầy trong năm đầu tiên phát sinh doanh thu là 50%, số năm lấp đầy từ khi phát sinh doanh thu đến khi đạt mức tối đa là 05 năm, tỷ lệ lấp đầy tối đa là 90% và giữ ổn định đến hết thời gian thực hiện dự án.</w:t>
      </w:r>
    </w:p>
    <w:p w14:paraId="634D8FFD" w14:textId="50CB4040" w:rsidR="007D306B" w:rsidRPr="00F53CC7" w:rsidRDefault="007D306B" w:rsidP="007D306B">
      <w:pPr>
        <w:spacing w:before="120" w:after="120"/>
        <w:ind w:firstLine="720"/>
        <w:jc w:val="both"/>
        <w:rPr>
          <w:bCs/>
          <w:sz w:val="28"/>
          <w:szCs w:val="28"/>
        </w:rPr>
      </w:pPr>
      <w:r w:rsidRPr="00F53CC7">
        <w:rPr>
          <w:bCs/>
          <w:sz w:val="28"/>
          <w:szCs w:val="28"/>
        </w:rPr>
        <w:t>- Các xã trên địa bàn thành phố</w:t>
      </w:r>
      <w:r w:rsidR="004918D4">
        <w:rPr>
          <w:bCs/>
          <w:sz w:val="28"/>
          <w:szCs w:val="28"/>
          <w:lang w:val="en-US"/>
        </w:rPr>
        <w:t>, thị trấn trên địa bàn các huyện</w:t>
      </w:r>
      <w:r w:rsidRPr="00F53CC7">
        <w:rPr>
          <w:bCs/>
          <w:sz w:val="28"/>
          <w:szCs w:val="28"/>
        </w:rPr>
        <w:t>: Tỷ lệ lấp đầy trong năm đầu tiên phát sinh doanh thu là 50%, số năm lấp đầy từ khi phát sinh doanh thu đến khi đạt mức tối đa là 05 năm, tỷ lệ lấp đầy tối đa là 80% và giữ ổn định đến hết thời gian thực hiện dự án.</w:t>
      </w:r>
    </w:p>
    <w:p w14:paraId="3199D0C0" w14:textId="767FAD6C" w:rsidR="007D306B" w:rsidRPr="00F53CC7" w:rsidRDefault="007D306B" w:rsidP="007D306B">
      <w:pPr>
        <w:spacing w:before="120" w:after="120"/>
        <w:ind w:firstLine="720"/>
        <w:jc w:val="both"/>
        <w:rPr>
          <w:bCs/>
          <w:sz w:val="28"/>
          <w:szCs w:val="28"/>
        </w:rPr>
      </w:pPr>
      <w:r w:rsidRPr="00F53CC7">
        <w:rPr>
          <w:bCs/>
          <w:sz w:val="28"/>
          <w:szCs w:val="28"/>
        </w:rPr>
        <w:t>- Các xã còn lại trên địa bàn các huyện: Tỷ lệ lấp đầy trong năm đầu tiên phát sinh doanh thu là 50%, số năm lấp đầy từ khi phát sinh doanh thu đến khi đạt mức tối đa là 05 năm, tỷ lệ lấp đầy tối đa là 70% và giữ ổn định đến hết thời gian thực hiện dự án.</w:t>
      </w:r>
    </w:p>
    <w:p w14:paraId="74EA288B" w14:textId="77777777" w:rsidR="007D306B" w:rsidRPr="00F53CC7" w:rsidRDefault="007D306B" w:rsidP="007D306B">
      <w:pPr>
        <w:spacing w:before="80"/>
        <w:ind w:firstLine="720"/>
        <w:jc w:val="both"/>
        <w:rPr>
          <w:b/>
          <w:bCs/>
          <w:sz w:val="28"/>
          <w:szCs w:val="28"/>
        </w:rPr>
      </w:pPr>
      <w:r w:rsidRPr="00F53CC7">
        <w:rPr>
          <w:b/>
          <w:sz w:val="28"/>
          <w:szCs w:val="28"/>
        </w:rPr>
        <w:t xml:space="preserve">Điều 4. </w:t>
      </w:r>
      <w:r w:rsidRPr="00F53CC7">
        <w:rPr>
          <w:b/>
          <w:bCs/>
          <w:sz w:val="28"/>
          <w:szCs w:val="28"/>
        </w:rPr>
        <w:t>Một số chỉ tiêu cụ thể ước tính chi phí phát triển theo phương pháp thặng dư</w:t>
      </w:r>
      <w:r w:rsidRPr="00F53CC7">
        <w:rPr>
          <w:b/>
          <w:sz w:val="28"/>
          <w:szCs w:val="28"/>
        </w:rPr>
        <w:t xml:space="preserve"> </w:t>
      </w:r>
      <w:r w:rsidRPr="00F53CC7">
        <w:rPr>
          <w:b/>
          <w:bCs/>
          <w:sz w:val="28"/>
          <w:szCs w:val="28"/>
        </w:rPr>
        <w:t xml:space="preserve">quy định tại điểm đ khoản 3 Điều 6 </w:t>
      </w:r>
      <w:r w:rsidRPr="00F53CC7">
        <w:rPr>
          <w:b/>
          <w:sz w:val="28"/>
          <w:szCs w:val="28"/>
        </w:rPr>
        <w:t>Nghị định số 71/2024/NĐ-CP</w:t>
      </w:r>
    </w:p>
    <w:p w14:paraId="562251AF" w14:textId="77777777" w:rsidR="007D306B" w:rsidRPr="00F53CC7" w:rsidRDefault="007D306B" w:rsidP="007D306B">
      <w:pPr>
        <w:spacing w:before="120" w:after="120"/>
        <w:ind w:firstLine="720"/>
        <w:jc w:val="both"/>
        <w:rPr>
          <w:sz w:val="28"/>
          <w:szCs w:val="28"/>
        </w:rPr>
      </w:pPr>
      <w:r w:rsidRPr="00F53CC7">
        <w:rPr>
          <w:sz w:val="28"/>
          <w:szCs w:val="28"/>
        </w:rPr>
        <w:t>1. 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Số năm xây dựng và phát sinh chi phí của dự án được tính tròn năm theo quy định tại khoản 5 Điều 6 Nghị định số 71/2024/NĐ-CP ngày 27/6/2024 của Chính phủ. Trường hợp thời gian bán hàng không tròn năm thì khoảng thời gian không tròn năm từ 06 tháng trở lên được tính tròn thành 01 năm; dưới 06 tháng thì không tính thời gian bán hàng đối với khoảng thời gian này.</w:t>
      </w:r>
    </w:p>
    <w:p w14:paraId="6D5E4D06" w14:textId="07D69D49" w:rsidR="00D4540A" w:rsidRPr="00D4540A" w:rsidRDefault="00D4540A" w:rsidP="007D306B">
      <w:pPr>
        <w:spacing w:before="120" w:after="120"/>
        <w:ind w:firstLine="720"/>
        <w:jc w:val="both"/>
        <w:rPr>
          <w:bCs/>
          <w:sz w:val="28"/>
          <w:szCs w:val="28"/>
          <w:lang w:val="en-US"/>
        </w:rPr>
      </w:pPr>
      <w:r w:rsidRPr="00D4540A">
        <w:rPr>
          <w:bCs/>
          <w:sz w:val="28"/>
          <w:szCs w:val="28"/>
          <w:lang w:val="en-US"/>
        </w:rPr>
        <w:t xml:space="preserve">Trường hợp trong các văn bản về chủ trương đầu tư hoặc hồ sơ mời thầu thực hiện dự án đầu tư hoặc quyết định phê duyệt, chấp thuận dự án đầu tư chưa xác định cụ thể thời gian xây dựng, tiến độ xây dựng thì tổ chức tư vấn xác định giá đất căn cứ theo các thông số </w:t>
      </w:r>
      <w:r>
        <w:rPr>
          <w:bCs/>
          <w:sz w:val="28"/>
          <w:szCs w:val="28"/>
          <w:lang w:val="en-US"/>
        </w:rPr>
        <w:t>được quy định dưới đây để</w:t>
      </w:r>
      <w:r w:rsidRPr="00D4540A">
        <w:rPr>
          <w:bCs/>
          <w:sz w:val="28"/>
          <w:szCs w:val="28"/>
          <w:lang w:val="en-US"/>
        </w:rPr>
        <w:t xml:space="preserve"> đề xuất cụ thể trong Báo cáo thuyết minh xây dựng phương án giá đất để Hội đồng thẩm định giá đất xem xét, quyết định.</w:t>
      </w:r>
    </w:p>
    <w:p w14:paraId="2B5DAE7E" w14:textId="4BDE36D9" w:rsidR="007D306B" w:rsidRPr="00F53CC7" w:rsidRDefault="007D306B" w:rsidP="007D306B">
      <w:pPr>
        <w:spacing w:before="120" w:after="120"/>
        <w:ind w:firstLine="720"/>
        <w:jc w:val="both"/>
        <w:rPr>
          <w:sz w:val="28"/>
          <w:szCs w:val="28"/>
        </w:rPr>
      </w:pPr>
      <w:r w:rsidRPr="00F53CC7">
        <w:rPr>
          <w:sz w:val="28"/>
          <w:szCs w:val="28"/>
        </w:rPr>
        <w:t xml:space="preserve">a) </w:t>
      </w:r>
      <w:r w:rsidR="00B009E8" w:rsidRPr="008929BC">
        <w:rPr>
          <w:sz w:val="28"/>
          <w:szCs w:val="28"/>
        </w:rPr>
        <w:t>Đối với các dự án khu dân cư, khu đô thị, khu nhà ở, biệt thự thấp tầng, đất ở liền kề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118"/>
        <w:gridCol w:w="2889"/>
      </w:tblGrid>
      <w:tr w:rsidR="007D306B" w:rsidRPr="00F53CC7" w14:paraId="7D1E6821" w14:textId="77777777" w:rsidTr="0089564E">
        <w:trPr>
          <w:trHeight w:val="419"/>
          <w:jc w:val="center"/>
        </w:trPr>
        <w:tc>
          <w:tcPr>
            <w:tcW w:w="3032" w:type="dxa"/>
            <w:vMerge w:val="restart"/>
            <w:shd w:val="clear" w:color="auto" w:fill="auto"/>
            <w:vAlign w:val="center"/>
          </w:tcPr>
          <w:p w14:paraId="43FBD571" w14:textId="77777777" w:rsidR="007D306B" w:rsidRPr="00F53CC7" w:rsidRDefault="007D306B" w:rsidP="0089564E">
            <w:pPr>
              <w:spacing w:before="100" w:after="100"/>
              <w:jc w:val="center"/>
              <w:rPr>
                <w:b/>
                <w:sz w:val="26"/>
                <w:szCs w:val="26"/>
              </w:rPr>
            </w:pPr>
            <w:r w:rsidRPr="00F53CC7">
              <w:rPr>
                <w:b/>
                <w:sz w:val="26"/>
                <w:szCs w:val="26"/>
              </w:rPr>
              <w:t>Quy mô Dự án/khu đất</w:t>
            </w:r>
          </w:p>
        </w:tc>
        <w:tc>
          <w:tcPr>
            <w:tcW w:w="3118" w:type="dxa"/>
            <w:vMerge w:val="restart"/>
            <w:shd w:val="clear" w:color="auto" w:fill="auto"/>
            <w:vAlign w:val="center"/>
          </w:tcPr>
          <w:p w14:paraId="2F381656" w14:textId="77777777" w:rsidR="007D306B" w:rsidRPr="00F53CC7" w:rsidRDefault="007D306B" w:rsidP="0089564E">
            <w:pPr>
              <w:spacing w:before="100" w:after="100"/>
              <w:jc w:val="center"/>
              <w:rPr>
                <w:b/>
                <w:sz w:val="26"/>
                <w:szCs w:val="26"/>
              </w:rPr>
            </w:pPr>
            <w:r w:rsidRPr="00F53CC7">
              <w:rPr>
                <w:b/>
                <w:sz w:val="26"/>
                <w:szCs w:val="26"/>
              </w:rPr>
              <w:t>Thời gian xây dựng: Kể từ ngày được giao đất, cho thuê đất, cho phép chuyển mục đích sử dụng đất</w:t>
            </w:r>
          </w:p>
        </w:tc>
        <w:tc>
          <w:tcPr>
            <w:tcW w:w="2889" w:type="dxa"/>
            <w:vMerge w:val="restart"/>
            <w:shd w:val="clear" w:color="auto" w:fill="auto"/>
            <w:vAlign w:val="center"/>
          </w:tcPr>
          <w:p w14:paraId="15BDA342" w14:textId="77777777" w:rsidR="007D306B" w:rsidRPr="00F53CC7" w:rsidRDefault="007D306B" w:rsidP="0089564E">
            <w:pPr>
              <w:spacing w:before="100" w:after="100"/>
              <w:jc w:val="center"/>
              <w:rPr>
                <w:b/>
                <w:sz w:val="26"/>
                <w:szCs w:val="26"/>
              </w:rPr>
            </w:pPr>
            <w:r w:rsidRPr="00F53CC7">
              <w:rPr>
                <w:b/>
                <w:sz w:val="26"/>
                <w:szCs w:val="26"/>
              </w:rPr>
              <w:t xml:space="preserve">Tiến độ xây dựng </w:t>
            </w:r>
          </w:p>
          <w:p w14:paraId="272CCF6E" w14:textId="77777777" w:rsidR="007D306B" w:rsidRPr="00F53CC7" w:rsidRDefault="007D306B" w:rsidP="0089564E">
            <w:pPr>
              <w:spacing w:before="100" w:after="100"/>
              <w:jc w:val="center"/>
              <w:rPr>
                <w:b/>
                <w:sz w:val="26"/>
                <w:szCs w:val="26"/>
              </w:rPr>
            </w:pPr>
            <w:r w:rsidRPr="00F53CC7">
              <w:rPr>
                <w:sz w:val="26"/>
                <w:szCs w:val="26"/>
              </w:rPr>
              <w:t>(% lần lượt theo từng năm)</w:t>
            </w:r>
          </w:p>
        </w:tc>
      </w:tr>
      <w:tr w:rsidR="007D306B" w:rsidRPr="00F53CC7" w14:paraId="5A0A7FF6" w14:textId="77777777" w:rsidTr="0089564E">
        <w:trPr>
          <w:trHeight w:val="539"/>
          <w:jc w:val="center"/>
        </w:trPr>
        <w:tc>
          <w:tcPr>
            <w:tcW w:w="3032" w:type="dxa"/>
            <w:vMerge/>
            <w:shd w:val="clear" w:color="auto" w:fill="auto"/>
            <w:vAlign w:val="center"/>
          </w:tcPr>
          <w:p w14:paraId="128DAA89" w14:textId="77777777" w:rsidR="007D306B" w:rsidRPr="00F53CC7" w:rsidRDefault="007D306B" w:rsidP="0089564E">
            <w:pPr>
              <w:spacing w:before="100" w:after="100"/>
              <w:jc w:val="center"/>
              <w:rPr>
                <w:b/>
                <w:sz w:val="26"/>
                <w:szCs w:val="26"/>
              </w:rPr>
            </w:pPr>
          </w:p>
        </w:tc>
        <w:tc>
          <w:tcPr>
            <w:tcW w:w="3118" w:type="dxa"/>
            <w:vMerge/>
            <w:shd w:val="clear" w:color="auto" w:fill="auto"/>
            <w:vAlign w:val="center"/>
          </w:tcPr>
          <w:p w14:paraId="5FD3F6A6" w14:textId="77777777" w:rsidR="007D306B" w:rsidRPr="00F53CC7" w:rsidRDefault="007D306B" w:rsidP="0089564E">
            <w:pPr>
              <w:spacing w:before="100" w:after="100"/>
              <w:jc w:val="center"/>
              <w:rPr>
                <w:b/>
                <w:sz w:val="26"/>
                <w:szCs w:val="26"/>
              </w:rPr>
            </w:pPr>
          </w:p>
        </w:tc>
        <w:tc>
          <w:tcPr>
            <w:tcW w:w="2889" w:type="dxa"/>
            <w:vMerge/>
            <w:shd w:val="clear" w:color="auto" w:fill="auto"/>
            <w:vAlign w:val="center"/>
          </w:tcPr>
          <w:p w14:paraId="61AA36F0" w14:textId="77777777" w:rsidR="007D306B" w:rsidRPr="00F53CC7" w:rsidRDefault="007D306B" w:rsidP="0089564E">
            <w:pPr>
              <w:spacing w:before="100" w:after="100"/>
              <w:jc w:val="center"/>
              <w:rPr>
                <w:b/>
                <w:sz w:val="26"/>
                <w:szCs w:val="26"/>
              </w:rPr>
            </w:pPr>
          </w:p>
        </w:tc>
      </w:tr>
      <w:tr w:rsidR="007D306B" w:rsidRPr="00F53CC7" w14:paraId="3BE2E5CE" w14:textId="77777777" w:rsidTr="0089564E">
        <w:trPr>
          <w:jc w:val="center"/>
        </w:trPr>
        <w:tc>
          <w:tcPr>
            <w:tcW w:w="3032" w:type="dxa"/>
            <w:shd w:val="clear" w:color="auto" w:fill="auto"/>
            <w:vAlign w:val="center"/>
          </w:tcPr>
          <w:p w14:paraId="5FDBD3FC" w14:textId="60C269A7" w:rsidR="007D306B" w:rsidRPr="00B009E8" w:rsidRDefault="00B009E8" w:rsidP="0089564E">
            <w:pPr>
              <w:spacing w:before="100" w:after="100"/>
              <w:jc w:val="center"/>
              <w:rPr>
                <w:sz w:val="26"/>
                <w:szCs w:val="26"/>
              </w:rPr>
            </w:pPr>
            <w:r w:rsidRPr="00B009E8">
              <w:rPr>
                <w:bCs/>
                <w:sz w:val="26"/>
                <w:szCs w:val="26"/>
              </w:rPr>
              <w:t>Dưới 2</w:t>
            </w:r>
            <w:r w:rsidRPr="00B009E8">
              <w:rPr>
                <w:bCs/>
                <w:sz w:val="26"/>
                <w:szCs w:val="26"/>
                <w:lang w:val="en-US"/>
              </w:rPr>
              <w:t xml:space="preserve"> </w:t>
            </w:r>
            <w:r w:rsidRPr="00B009E8">
              <w:rPr>
                <w:bCs/>
                <w:sz w:val="26"/>
                <w:szCs w:val="26"/>
              </w:rPr>
              <w:t>ha</w:t>
            </w:r>
          </w:p>
        </w:tc>
        <w:tc>
          <w:tcPr>
            <w:tcW w:w="3118" w:type="dxa"/>
            <w:shd w:val="clear" w:color="auto" w:fill="auto"/>
            <w:vAlign w:val="center"/>
          </w:tcPr>
          <w:p w14:paraId="0F605FAA" w14:textId="77777777" w:rsidR="007D306B" w:rsidRPr="00F53CC7" w:rsidRDefault="007D306B" w:rsidP="0089564E">
            <w:pPr>
              <w:spacing w:before="100" w:after="100"/>
              <w:jc w:val="center"/>
              <w:rPr>
                <w:sz w:val="26"/>
                <w:szCs w:val="26"/>
              </w:rPr>
            </w:pPr>
            <w:r w:rsidRPr="00F53CC7">
              <w:rPr>
                <w:sz w:val="26"/>
                <w:szCs w:val="26"/>
              </w:rPr>
              <w:t>01 năm</w:t>
            </w:r>
          </w:p>
        </w:tc>
        <w:tc>
          <w:tcPr>
            <w:tcW w:w="2889" w:type="dxa"/>
            <w:shd w:val="clear" w:color="auto" w:fill="auto"/>
            <w:vAlign w:val="center"/>
          </w:tcPr>
          <w:p w14:paraId="7F42AC8F" w14:textId="77777777" w:rsidR="007D306B" w:rsidRPr="00F53CC7" w:rsidRDefault="007D306B" w:rsidP="0089564E">
            <w:pPr>
              <w:spacing w:before="100" w:after="100"/>
              <w:jc w:val="center"/>
              <w:rPr>
                <w:sz w:val="26"/>
                <w:szCs w:val="26"/>
              </w:rPr>
            </w:pPr>
            <w:r w:rsidRPr="00F53CC7">
              <w:rPr>
                <w:sz w:val="26"/>
                <w:szCs w:val="26"/>
              </w:rPr>
              <w:t>100</w:t>
            </w:r>
          </w:p>
        </w:tc>
      </w:tr>
      <w:tr w:rsidR="00B009E8" w:rsidRPr="00F53CC7" w14:paraId="5406AE56" w14:textId="77777777" w:rsidTr="0089564E">
        <w:trPr>
          <w:jc w:val="center"/>
        </w:trPr>
        <w:tc>
          <w:tcPr>
            <w:tcW w:w="3032" w:type="dxa"/>
            <w:shd w:val="clear" w:color="auto" w:fill="auto"/>
            <w:vAlign w:val="center"/>
          </w:tcPr>
          <w:p w14:paraId="0A96F36B" w14:textId="11E550AB" w:rsidR="00B009E8" w:rsidRPr="00F53CC7" w:rsidRDefault="00B009E8" w:rsidP="00B009E8">
            <w:pPr>
              <w:spacing w:before="100" w:after="100"/>
              <w:jc w:val="center"/>
              <w:rPr>
                <w:sz w:val="26"/>
                <w:szCs w:val="26"/>
              </w:rPr>
            </w:pPr>
            <w:r w:rsidRPr="00B009E8">
              <w:rPr>
                <w:sz w:val="26"/>
                <w:szCs w:val="26"/>
              </w:rPr>
              <w:t>Từ 2ha đến dưới 5ha</w:t>
            </w:r>
          </w:p>
        </w:tc>
        <w:tc>
          <w:tcPr>
            <w:tcW w:w="3118" w:type="dxa"/>
            <w:shd w:val="clear" w:color="auto" w:fill="auto"/>
            <w:vAlign w:val="center"/>
          </w:tcPr>
          <w:p w14:paraId="5C0512B5" w14:textId="77777777" w:rsidR="00B009E8" w:rsidRPr="00F53CC7" w:rsidRDefault="00B009E8" w:rsidP="00B009E8">
            <w:pPr>
              <w:spacing w:before="100" w:after="100"/>
              <w:jc w:val="center"/>
              <w:rPr>
                <w:sz w:val="26"/>
                <w:szCs w:val="26"/>
              </w:rPr>
            </w:pPr>
            <w:r w:rsidRPr="00F53CC7">
              <w:rPr>
                <w:sz w:val="26"/>
                <w:szCs w:val="26"/>
              </w:rPr>
              <w:t>02 năm</w:t>
            </w:r>
          </w:p>
        </w:tc>
        <w:tc>
          <w:tcPr>
            <w:tcW w:w="2889" w:type="dxa"/>
            <w:shd w:val="clear" w:color="auto" w:fill="auto"/>
            <w:vAlign w:val="center"/>
          </w:tcPr>
          <w:p w14:paraId="49AB847E" w14:textId="77777777" w:rsidR="00B009E8" w:rsidRPr="00F53CC7" w:rsidRDefault="00B009E8" w:rsidP="00B009E8">
            <w:pPr>
              <w:spacing w:before="100" w:after="100"/>
              <w:jc w:val="center"/>
              <w:rPr>
                <w:sz w:val="26"/>
                <w:szCs w:val="26"/>
              </w:rPr>
            </w:pPr>
            <w:r w:rsidRPr="00F53CC7">
              <w:rPr>
                <w:sz w:val="26"/>
                <w:szCs w:val="26"/>
              </w:rPr>
              <w:t>50-50</w:t>
            </w:r>
          </w:p>
        </w:tc>
      </w:tr>
      <w:tr w:rsidR="00B009E8" w:rsidRPr="00F53CC7" w14:paraId="73E38B9A" w14:textId="77777777" w:rsidTr="0089564E">
        <w:trPr>
          <w:jc w:val="center"/>
        </w:trPr>
        <w:tc>
          <w:tcPr>
            <w:tcW w:w="3032" w:type="dxa"/>
            <w:shd w:val="clear" w:color="auto" w:fill="auto"/>
            <w:vAlign w:val="center"/>
          </w:tcPr>
          <w:p w14:paraId="1F5B0DE8" w14:textId="3080C1A3" w:rsidR="00B009E8" w:rsidRPr="00F53CC7" w:rsidRDefault="00B009E8" w:rsidP="00B009E8">
            <w:pPr>
              <w:spacing w:before="100" w:after="100"/>
              <w:jc w:val="center"/>
              <w:rPr>
                <w:sz w:val="26"/>
                <w:szCs w:val="26"/>
              </w:rPr>
            </w:pPr>
            <w:r w:rsidRPr="00B009E8">
              <w:rPr>
                <w:sz w:val="26"/>
                <w:szCs w:val="26"/>
              </w:rPr>
              <w:t>Từ 5 ha đến dưới 20 ha</w:t>
            </w:r>
          </w:p>
        </w:tc>
        <w:tc>
          <w:tcPr>
            <w:tcW w:w="3118" w:type="dxa"/>
            <w:shd w:val="clear" w:color="auto" w:fill="auto"/>
            <w:vAlign w:val="center"/>
          </w:tcPr>
          <w:p w14:paraId="03315002" w14:textId="77777777" w:rsidR="00B009E8" w:rsidRPr="00F53CC7" w:rsidRDefault="00B009E8" w:rsidP="00B009E8">
            <w:pPr>
              <w:spacing w:before="100" w:after="100"/>
              <w:jc w:val="center"/>
              <w:rPr>
                <w:sz w:val="26"/>
                <w:szCs w:val="26"/>
              </w:rPr>
            </w:pPr>
            <w:r w:rsidRPr="00F53CC7">
              <w:rPr>
                <w:sz w:val="26"/>
                <w:szCs w:val="26"/>
              </w:rPr>
              <w:t>03 năm</w:t>
            </w:r>
          </w:p>
        </w:tc>
        <w:tc>
          <w:tcPr>
            <w:tcW w:w="2889" w:type="dxa"/>
            <w:shd w:val="clear" w:color="auto" w:fill="auto"/>
            <w:vAlign w:val="center"/>
          </w:tcPr>
          <w:p w14:paraId="15D6FE39" w14:textId="77777777" w:rsidR="00B009E8" w:rsidRPr="00F53CC7" w:rsidRDefault="00B009E8" w:rsidP="00B009E8">
            <w:pPr>
              <w:spacing w:before="100" w:after="100"/>
              <w:jc w:val="center"/>
              <w:rPr>
                <w:sz w:val="26"/>
                <w:szCs w:val="26"/>
              </w:rPr>
            </w:pPr>
            <w:r w:rsidRPr="00F53CC7">
              <w:rPr>
                <w:sz w:val="26"/>
                <w:szCs w:val="26"/>
              </w:rPr>
              <w:t>30-35-35</w:t>
            </w:r>
          </w:p>
        </w:tc>
      </w:tr>
      <w:tr w:rsidR="00B009E8" w:rsidRPr="00F53CC7" w14:paraId="515C79CB" w14:textId="77777777" w:rsidTr="0089564E">
        <w:trPr>
          <w:jc w:val="center"/>
        </w:trPr>
        <w:tc>
          <w:tcPr>
            <w:tcW w:w="3032" w:type="dxa"/>
            <w:shd w:val="clear" w:color="auto" w:fill="auto"/>
            <w:vAlign w:val="center"/>
          </w:tcPr>
          <w:p w14:paraId="7B6F7AF1" w14:textId="1F8223BF" w:rsidR="00B009E8" w:rsidRPr="00F53CC7" w:rsidRDefault="00B009E8" w:rsidP="00B009E8">
            <w:pPr>
              <w:spacing w:before="100" w:after="100"/>
              <w:jc w:val="center"/>
              <w:rPr>
                <w:sz w:val="26"/>
                <w:szCs w:val="26"/>
              </w:rPr>
            </w:pPr>
            <w:r w:rsidRPr="00B009E8">
              <w:rPr>
                <w:sz w:val="26"/>
                <w:szCs w:val="26"/>
              </w:rPr>
              <w:t>Từ 20 ha trở lên</w:t>
            </w:r>
          </w:p>
        </w:tc>
        <w:tc>
          <w:tcPr>
            <w:tcW w:w="3118" w:type="dxa"/>
            <w:shd w:val="clear" w:color="auto" w:fill="auto"/>
            <w:vAlign w:val="center"/>
          </w:tcPr>
          <w:p w14:paraId="7ECC743F" w14:textId="77777777" w:rsidR="00B009E8" w:rsidRPr="00F53CC7" w:rsidRDefault="00B009E8" w:rsidP="00B009E8">
            <w:pPr>
              <w:spacing w:before="100" w:after="100"/>
              <w:jc w:val="center"/>
              <w:rPr>
                <w:sz w:val="26"/>
                <w:szCs w:val="26"/>
              </w:rPr>
            </w:pPr>
            <w:r w:rsidRPr="00F53CC7">
              <w:rPr>
                <w:sz w:val="26"/>
                <w:szCs w:val="26"/>
              </w:rPr>
              <w:t>04 năm</w:t>
            </w:r>
          </w:p>
        </w:tc>
        <w:tc>
          <w:tcPr>
            <w:tcW w:w="2889" w:type="dxa"/>
            <w:shd w:val="clear" w:color="auto" w:fill="auto"/>
            <w:vAlign w:val="center"/>
          </w:tcPr>
          <w:p w14:paraId="0494891B" w14:textId="77777777" w:rsidR="00B009E8" w:rsidRPr="00F53CC7" w:rsidRDefault="00B009E8" w:rsidP="00B009E8">
            <w:pPr>
              <w:spacing w:before="100" w:after="100"/>
              <w:jc w:val="center"/>
              <w:rPr>
                <w:sz w:val="26"/>
                <w:szCs w:val="26"/>
              </w:rPr>
            </w:pPr>
            <w:r w:rsidRPr="00F53CC7">
              <w:rPr>
                <w:sz w:val="26"/>
                <w:szCs w:val="26"/>
              </w:rPr>
              <w:t>25-25-25-25</w:t>
            </w:r>
          </w:p>
        </w:tc>
      </w:tr>
    </w:tbl>
    <w:p w14:paraId="3D580498" w14:textId="77777777" w:rsidR="00B009E8" w:rsidRDefault="007D306B" w:rsidP="00B009E8">
      <w:pPr>
        <w:spacing w:before="240" w:after="240"/>
        <w:ind w:firstLine="720"/>
        <w:jc w:val="both"/>
        <w:rPr>
          <w:i/>
          <w:sz w:val="28"/>
          <w:szCs w:val="28"/>
          <w:lang w:val="en-US"/>
        </w:rPr>
      </w:pPr>
      <w:r w:rsidRPr="00F53CC7">
        <w:rPr>
          <w:sz w:val="28"/>
          <w:szCs w:val="28"/>
        </w:rPr>
        <w:t xml:space="preserve">b) </w:t>
      </w:r>
      <w:r w:rsidR="00B009E8" w:rsidRPr="008929BC">
        <w:rPr>
          <w:sz w:val="28"/>
          <w:szCs w:val="28"/>
        </w:rPr>
        <w:t xml:space="preserve">Đối với các dự án có nhà chung cư, nhà cao tầng hỗn hợp </w:t>
      </w:r>
      <w:r w:rsidR="00B009E8" w:rsidRPr="00F53CC7">
        <w:rPr>
          <w:i/>
          <w:sz w:val="28"/>
          <w:szCs w:val="28"/>
        </w:rPr>
        <w:t>(ở, thương mại dịch vụ)</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835"/>
        <w:gridCol w:w="3229"/>
      </w:tblGrid>
      <w:tr w:rsidR="007D306B" w:rsidRPr="00F53CC7" w14:paraId="5FEB2DC0" w14:textId="77777777" w:rsidTr="0089564E">
        <w:trPr>
          <w:trHeight w:val="399"/>
          <w:jc w:val="center"/>
        </w:trPr>
        <w:tc>
          <w:tcPr>
            <w:tcW w:w="3062" w:type="dxa"/>
            <w:vMerge w:val="restart"/>
            <w:shd w:val="clear" w:color="auto" w:fill="auto"/>
            <w:vAlign w:val="center"/>
          </w:tcPr>
          <w:p w14:paraId="5617667F" w14:textId="77777777" w:rsidR="007D306B" w:rsidRPr="00F53CC7" w:rsidRDefault="007D306B" w:rsidP="0089564E">
            <w:pPr>
              <w:spacing w:before="100" w:after="100"/>
              <w:jc w:val="center"/>
              <w:rPr>
                <w:b/>
                <w:sz w:val="26"/>
                <w:szCs w:val="26"/>
              </w:rPr>
            </w:pPr>
            <w:r w:rsidRPr="00F53CC7">
              <w:rPr>
                <w:b/>
                <w:sz w:val="26"/>
                <w:szCs w:val="26"/>
              </w:rPr>
              <w:t>Quy mô Dự án/khu đất</w:t>
            </w:r>
          </w:p>
        </w:tc>
        <w:tc>
          <w:tcPr>
            <w:tcW w:w="2835" w:type="dxa"/>
            <w:vMerge w:val="restart"/>
            <w:shd w:val="clear" w:color="auto" w:fill="auto"/>
            <w:vAlign w:val="center"/>
          </w:tcPr>
          <w:p w14:paraId="5AC3FCA3" w14:textId="77777777" w:rsidR="007D306B" w:rsidRPr="00F53CC7" w:rsidRDefault="007D306B" w:rsidP="0089564E">
            <w:pPr>
              <w:spacing w:before="100" w:after="100"/>
              <w:jc w:val="center"/>
              <w:rPr>
                <w:b/>
                <w:sz w:val="26"/>
                <w:szCs w:val="26"/>
              </w:rPr>
            </w:pPr>
            <w:r w:rsidRPr="00F53CC7">
              <w:rPr>
                <w:b/>
                <w:sz w:val="26"/>
                <w:szCs w:val="26"/>
              </w:rPr>
              <w:t>Thời gian xây dựng: Kể từ ngày được giao đất, cho thuê đất, cho phép chuyển mục đích sử dụng đất</w:t>
            </w:r>
          </w:p>
        </w:tc>
        <w:tc>
          <w:tcPr>
            <w:tcW w:w="3229" w:type="dxa"/>
            <w:vMerge w:val="restart"/>
            <w:shd w:val="clear" w:color="auto" w:fill="auto"/>
            <w:vAlign w:val="center"/>
          </w:tcPr>
          <w:p w14:paraId="2BBFE5A3" w14:textId="77777777" w:rsidR="007D306B" w:rsidRPr="00F53CC7" w:rsidRDefault="007D306B" w:rsidP="0089564E">
            <w:pPr>
              <w:spacing w:before="100" w:after="100"/>
              <w:jc w:val="center"/>
              <w:rPr>
                <w:b/>
                <w:sz w:val="26"/>
                <w:szCs w:val="26"/>
              </w:rPr>
            </w:pPr>
            <w:r w:rsidRPr="00F53CC7">
              <w:rPr>
                <w:b/>
                <w:sz w:val="26"/>
                <w:szCs w:val="26"/>
              </w:rPr>
              <w:t xml:space="preserve">Tiến độ xây dựng </w:t>
            </w:r>
          </w:p>
          <w:p w14:paraId="7BD971AE" w14:textId="77777777" w:rsidR="007D306B" w:rsidRPr="00F53CC7" w:rsidRDefault="007D306B" w:rsidP="0089564E">
            <w:pPr>
              <w:spacing w:before="100" w:after="100"/>
              <w:jc w:val="center"/>
              <w:rPr>
                <w:b/>
                <w:sz w:val="26"/>
                <w:szCs w:val="26"/>
              </w:rPr>
            </w:pPr>
            <w:r w:rsidRPr="00F53CC7">
              <w:rPr>
                <w:sz w:val="26"/>
                <w:szCs w:val="26"/>
              </w:rPr>
              <w:t>(% lần lượt theo từng năm)</w:t>
            </w:r>
          </w:p>
        </w:tc>
      </w:tr>
      <w:tr w:rsidR="007D306B" w:rsidRPr="00F53CC7" w14:paraId="5AB67B1F" w14:textId="77777777" w:rsidTr="0089564E">
        <w:trPr>
          <w:trHeight w:val="499"/>
          <w:jc w:val="center"/>
        </w:trPr>
        <w:tc>
          <w:tcPr>
            <w:tcW w:w="3062" w:type="dxa"/>
            <w:vMerge/>
            <w:shd w:val="clear" w:color="auto" w:fill="auto"/>
            <w:vAlign w:val="center"/>
          </w:tcPr>
          <w:p w14:paraId="5C46FD3C" w14:textId="77777777" w:rsidR="007D306B" w:rsidRPr="00F53CC7" w:rsidRDefault="007D306B" w:rsidP="0089564E">
            <w:pPr>
              <w:spacing w:before="100" w:after="100"/>
              <w:jc w:val="center"/>
              <w:rPr>
                <w:b/>
                <w:sz w:val="26"/>
                <w:szCs w:val="26"/>
              </w:rPr>
            </w:pPr>
          </w:p>
        </w:tc>
        <w:tc>
          <w:tcPr>
            <w:tcW w:w="2835" w:type="dxa"/>
            <w:vMerge/>
            <w:shd w:val="clear" w:color="auto" w:fill="auto"/>
            <w:vAlign w:val="center"/>
          </w:tcPr>
          <w:p w14:paraId="2A6DC283" w14:textId="77777777" w:rsidR="007D306B" w:rsidRPr="00F53CC7" w:rsidRDefault="007D306B" w:rsidP="0089564E">
            <w:pPr>
              <w:spacing w:before="100" w:after="100"/>
              <w:jc w:val="center"/>
              <w:rPr>
                <w:b/>
                <w:sz w:val="26"/>
                <w:szCs w:val="26"/>
              </w:rPr>
            </w:pPr>
          </w:p>
        </w:tc>
        <w:tc>
          <w:tcPr>
            <w:tcW w:w="3229" w:type="dxa"/>
            <w:vMerge/>
            <w:shd w:val="clear" w:color="auto" w:fill="auto"/>
            <w:vAlign w:val="center"/>
          </w:tcPr>
          <w:p w14:paraId="4FCBDBA7" w14:textId="77777777" w:rsidR="007D306B" w:rsidRPr="00F53CC7" w:rsidRDefault="007D306B" w:rsidP="0089564E">
            <w:pPr>
              <w:spacing w:before="100" w:after="100"/>
              <w:jc w:val="center"/>
              <w:rPr>
                <w:b/>
                <w:sz w:val="26"/>
                <w:szCs w:val="26"/>
              </w:rPr>
            </w:pPr>
          </w:p>
        </w:tc>
      </w:tr>
      <w:tr w:rsidR="00B009E8" w:rsidRPr="00F53CC7" w14:paraId="7AC50C06" w14:textId="77777777" w:rsidTr="0089564E">
        <w:trPr>
          <w:jc w:val="center"/>
        </w:trPr>
        <w:tc>
          <w:tcPr>
            <w:tcW w:w="3062" w:type="dxa"/>
            <w:shd w:val="clear" w:color="auto" w:fill="auto"/>
            <w:vAlign w:val="center"/>
          </w:tcPr>
          <w:p w14:paraId="259E2BDB" w14:textId="0BB5076C" w:rsidR="00B009E8" w:rsidRPr="00F53CC7" w:rsidRDefault="00B009E8" w:rsidP="00B009E8">
            <w:pPr>
              <w:spacing w:before="100" w:after="100"/>
              <w:jc w:val="center"/>
              <w:rPr>
                <w:sz w:val="26"/>
                <w:szCs w:val="26"/>
              </w:rPr>
            </w:pPr>
            <w:r w:rsidRPr="00F53CC7">
              <w:rPr>
                <w:sz w:val="26"/>
                <w:szCs w:val="26"/>
              </w:rPr>
              <w:t xml:space="preserve">Dưới </w:t>
            </w:r>
            <w:r>
              <w:rPr>
                <w:sz w:val="26"/>
                <w:szCs w:val="26"/>
                <w:lang w:val="en-US"/>
              </w:rPr>
              <w:t>2</w:t>
            </w:r>
            <w:r w:rsidRPr="00F53CC7">
              <w:rPr>
                <w:sz w:val="26"/>
                <w:szCs w:val="26"/>
              </w:rPr>
              <w:t>0.000 m</w:t>
            </w:r>
            <w:r w:rsidRPr="00F53CC7">
              <w:rPr>
                <w:sz w:val="26"/>
                <w:szCs w:val="26"/>
                <w:vertAlign w:val="superscript"/>
              </w:rPr>
              <w:t>2</w:t>
            </w:r>
            <w:r w:rsidRPr="00F53CC7">
              <w:rPr>
                <w:sz w:val="26"/>
                <w:szCs w:val="26"/>
              </w:rPr>
              <w:t xml:space="preserve"> sàn xây dựng</w:t>
            </w:r>
          </w:p>
        </w:tc>
        <w:tc>
          <w:tcPr>
            <w:tcW w:w="2835" w:type="dxa"/>
            <w:shd w:val="clear" w:color="auto" w:fill="auto"/>
            <w:vAlign w:val="center"/>
          </w:tcPr>
          <w:p w14:paraId="400530FF" w14:textId="77777777" w:rsidR="00B009E8" w:rsidRPr="00F53CC7" w:rsidRDefault="00B009E8" w:rsidP="00B009E8">
            <w:pPr>
              <w:spacing w:before="100" w:after="100"/>
              <w:jc w:val="center"/>
              <w:rPr>
                <w:sz w:val="26"/>
                <w:szCs w:val="26"/>
              </w:rPr>
            </w:pPr>
            <w:r w:rsidRPr="00F53CC7">
              <w:rPr>
                <w:sz w:val="26"/>
                <w:szCs w:val="26"/>
              </w:rPr>
              <w:t>02 năm</w:t>
            </w:r>
          </w:p>
        </w:tc>
        <w:tc>
          <w:tcPr>
            <w:tcW w:w="3229" w:type="dxa"/>
            <w:shd w:val="clear" w:color="auto" w:fill="auto"/>
            <w:vAlign w:val="center"/>
          </w:tcPr>
          <w:p w14:paraId="22358892" w14:textId="77777777" w:rsidR="00B009E8" w:rsidRPr="00F53CC7" w:rsidRDefault="00B009E8" w:rsidP="00B009E8">
            <w:pPr>
              <w:spacing w:before="100" w:after="100"/>
              <w:jc w:val="center"/>
              <w:rPr>
                <w:sz w:val="26"/>
                <w:szCs w:val="26"/>
              </w:rPr>
            </w:pPr>
            <w:r w:rsidRPr="00F53CC7">
              <w:rPr>
                <w:sz w:val="26"/>
                <w:szCs w:val="26"/>
              </w:rPr>
              <w:t>50-50</w:t>
            </w:r>
          </w:p>
        </w:tc>
      </w:tr>
      <w:tr w:rsidR="00B009E8" w:rsidRPr="00F53CC7" w14:paraId="1997019C" w14:textId="77777777" w:rsidTr="0089564E">
        <w:trPr>
          <w:jc w:val="center"/>
        </w:trPr>
        <w:tc>
          <w:tcPr>
            <w:tcW w:w="3062" w:type="dxa"/>
            <w:shd w:val="clear" w:color="auto" w:fill="auto"/>
            <w:vAlign w:val="center"/>
          </w:tcPr>
          <w:p w14:paraId="746B2ADA" w14:textId="4E3AB3E4" w:rsidR="00B009E8" w:rsidRPr="00F53CC7" w:rsidRDefault="00B009E8" w:rsidP="00B009E8">
            <w:pPr>
              <w:spacing w:before="100" w:after="100"/>
              <w:jc w:val="center"/>
              <w:rPr>
                <w:sz w:val="26"/>
                <w:szCs w:val="26"/>
              </w:rPr>
            </w:pPr>
            <w:r w:rsidRPr="00F53CC7">
              <w:rPr>
                <w:sz w:val="26"/>
                <w:szCs w:val="26"/>
              </w:rPr>
              <w:t xml:space="preserve">Từ </w:t>
            </w:r>
            <w:r>
              <w:rPr>
                <w:sz w:val="26"/>
                <w:szCs w:val="26"/>
                <w:lang w:val="en-US"/>
              </w:rPr>
              <w:t>2</w:t>
            </w:r>
            <w:r w:rsidRPr="00F53CC7">
              <w:rPr>
                <w:sz w:val="26"/>
                <w:szCs w:val="26"/>
              </w:rPr>
              <w:t>0.000 m</w:t>
            </w:r>
            <w:r w:rsidRPr="00F53CC7">
              <w:rPr>
                <w:sz w:val="26"/>
                <w:szCs w:val="26"/>
                <w:vertAlign w:val="superscript"/>
              </w:rPr>
              <w:t xml:space="preserve">2 </w:t>
            </w:r>
            <w:r w:rsidRPr="00F53CC7">
              <w:rPr>
                <w:sz w:val="26"/>
                <w:szCs w:val="26"/>
              </w:rPr>
              <w:t xml:space="preserve"> đến </w:t>
            </w:r>
            <w:r>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sàn xây dựng</w:t>
            </w:r>
          </w:p>
        </w:tc>
        <w:tc>
          <w:tcPr>
            <w:tcW w:w="2835" w:type="dxa"/>
            <w:shd w:val="clear" w:color="auto" w:fill="auto"/>
            <w:vAlign w:val="center"/>
          </w:tcPr>
          <w:p w14:paraId="4E57E3F5" w14:textId="77777777" w:rsidR="00B009E8" w:rsidRPr="00F53CC7" w:rsidRDefault="00B009E8" w:rsidP="00B009E8">
            <w:pPr>
              <w:spacing w:before="100" w:after="100"/>
              <w:jc w:val="center"/>
              <w:rPr>
                <w:sz w:val="26"/>
                <w:szCs w:val="26"/>
              </w:rPr>
            </w:pPr>
            <w:r w:rsidRPr="00F53CC7">
              <w:rPr>
                <w:sz w:val="26"/>
                <w:szCs w:val="26"/>
              </w:rPr>
              <w:t>03 năm</w:t>
            </w:r>
          </w:p>
        </w:tc>
        <w:tc>
          <w:tcPr>
            <w:tcW w:w="3229" w:type="dxa"/>
            <w:shd w:val="clear" w:color="auto" w:fill="auto"/>
            <w:vAlign w:val="center"/>
          </w:tcPr>
          <w:p w14:paraId="1CD10419" w14:textId="77777777" w:rsidR="00B009E8" w:rsidRPr="00F53CC7" w:rsidRDefault="00B009E8" w:rsidP="00B009E8">
            <w:pPr>
              <w:spacing w:before="100" w:after="100"/>
              <w:jc w:val="center"/>
              <w:rPr>
                <w:sz w:val="26"/>
                <w:szCs w:val="26"/>
              </w:rPr>
            </w:pPr>
            <w:r w:rsidRPr="00F53CC7">
              <w:rPr>
                <w:sz w:val="26"/>
                <w:szCs w:val="26"/>
              </w:rPr>
              <w:t>30-35-35</w:t>
            </w:r>
          </w:p>
        </w:tc>
      </w:tr>
      <w:tr w:rsidR="00B009E8" w:rsidRPr="00F53CC7" w14:paraId="1579C6A7" w14:textId="77777777" w:rsidTr="0089564E">
        <w:trPr>
          <w:jc w:val="center"/>
        </w:trPr>
        <w:tc>
          <w:tcPr>
            <w:tcW w:w="3062" w:type="dxa"/>
            <w:shd w:val="clear" w:color="auto" w:fill="auto"/>
            <w:vAlign w:val="center"/>
          </w:tcPr>
          <w:p w14:paraId="51257EEF" w14:textId="48520B4A" w:rsidR="00B009E8" w:rsidRPr="00F53CC7" w:rsidRDefault="00B009E8" w:rsidP="00B009E8">
            <w:pPr>
              <w:spacing w:before="100" w:after="100"/>
              <w:jc w:val="center"/>
              <w:rPr>
                <w:sz w:val="26"/>
                <w:szCs w:val="26"/>
              </w:rPr>
            </w:pPr>
            <w:r w:rsidRPr="00F53CC7">
              <w:rPr>
                <w:sz w:val="26"/>
                <w:szCs w:val="26"/>
              </w:rPr>
              <w:t xml:space="preserve">Từ trên </w:t>
            </w:r>
            <w:r>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đến </w:t>
            </w:r>
            <w:r>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2835" w:type="dxa"/>
            <w:shd w:val="clear" w:color="auto" w:fill="auto"/>
            <w:vAlign w:val="center"/>
          </w:tcPr>
          <w:p w14:paraId="268378AF" w14:textId="77777777" w:rsidR="00B009E8" w:rsidRPr="00F53CC7" w:rsidRDefault="00B009E8" w:rsidP="00B009E8">
            <w:pPr>
              <w:spacing w:before="100" w:after="100"/>
              <w:jc w:val="center"/>
              <w:rPr>
                <w:sz w:val="26"/>
                <w:szCs w:val="26"/>
              </w:rPr>
            </w:pPr>
            <w:r w:rsidRPr="00F53CC7">
              <w:rPr>
                <w:sz w:val="26"/>
                <w:szCs w:val="26"/>
              </w:rPr>
              <w:t>04 năm</w:t>
            </w:r>
          </w:p>
        </w:tc>
        <w:tc>
          <w:tcPr>
            <w:tcW w:w="3229" w:type="dxa"/>
            <w:shd w:val="clear" w:color="auto" w:fill="auto"/>
            <w:vAlign w:val="center"/>
          </w:tcPr>
          <w:p w14:paraId="1CB98D98" w14:textId="77777777" w:rsidR="00B009E8" w:rsidRPr="00F53CC7" w:rsidRDefault="00B009E8" w:rsidP="00B009E8">
            <w:pPr>
              <w:spacing w:before="100" w:after="100"/>
              <w:jc w:val="center"/>
              <w:rPr>
                <w:sz w:val="26"/>
                <w:szCs w:val="26"/>
              </w:rPr>
            </w:pPr>
            <w:r w:rsidRPr="00F53CC7">
              <w:rPr>
                <w:sz w:val="26"/>
                <w:szCs w:val="26"/>
              </w:rPr>
              <w:t>25-25-25-25</w:t>
            </w:r>
          </w:p>
        </w:tc>
      </w:tr>
      <w:tr w:rsidR="00B009E8" w:rsidRPr="00F53CC7" w14:paraId="2C37391E" w14:textId="77777777" w:rsidTr="0089564E">
        <w:trPr>
          <w:jc w:val="center"/>
        </w:trPr>
        <w:tc>
          <w:tcPr>
            <w:tcW w:w="3062" w:type="dxa"/>
            <w:shd w:val="clear" w:color="auto" w:fill="auto"/>
            <w:vAlign w:val="center"/>
          </w:tcPr>
          <w:p w14:paraId="7BC6C49D" w14:textId="0F12E8BF" w:rsidR="00B009E8" w:rsidRPr="00F53CC7" w:rsidRDefault="00B009E8" w:rsidP="00B009E8">
            <w:pPr>
              <w:spacing w:before="100" w:after="100"/>
              <w:jc w:val="center"/>
              <w:rPr>
                <w:sz w:val="26"/>
                <w:szCs w:val="26"/>
              </w:rPr>
            </w:pPr>
            <w:r w:rsidRPr="00F53CC7">
              <w:rPr>
                <w:sz w:val="26"/>
                <w:szCs w:val="26"/>
              </w:rPr>
              <w:t xml:space="preserve">Trên </w:t>
            </w:r>
            <w:r>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2835" w:type="dxa"/>
            <w:shd w:val="clear" w:color="auto" w:fill="auto"/>
            <w:vAlign w:val="center"/>
          </w:tcPr>
          <w:p w14:paraId="1371B3F9" w14:textId="77777777" w:rsidR="00B009E8" w:rsidRPr="00F53CC7" w:rsidRDefault="00B009E8" w:rsidP="00B009E8">
            <w:pPr>
              <w:spacing w:before="100" w:after="100"/>
              <w:jc w:val="center"/>
              <w:rPr>
                <w:sz w:val="26"/>
                <w:szCs w:val="26"/>
              </w:rPr>
            </w:pPr>
            <w:r w:rsidRPr="00F53CC7">
              <w:rPr>
                <w:sz w:val="26"/>
                <w:szCs w:val="26"/>
              </w:rPr>
              <w:t>05 năm</w:t>
            </w:r>
          </w:p>
        </w:tc>
        <w:tc>
          <w:tcPr>
            <w:tcW w:w="3229" w:type="dxa"/>
            <w:shd w:val="clear" w:color="auto" w:fill="auto"/>
            <w:vAlign w:val="center"/>
          </w:tcPr>
          <w:p w14:paraId="0C121188" w14:textId="77777777" w:rsidR="00B009E8" w:rsidRPr="00F53CC7" w:rsidRDefault="00B009E8" w:rsidP="00B009E8">
            <w:pPr>
              <w:spacing w:before="100" w:after="100"/>
              <w:jc w:val="center"/>
              <w:rPr>
                <w:sz w:val="26"/>
                <w:szCs w:val="26"/>
              </w:rPr>
            </w:pPr>
            <w:r w:rsidRPr="00F53CC7">
              <w:rPr>
                <w:sz w:val="26"/>
                <w:szCs w:val="26"/>
              </w:rPr>
              <w:t>20-20-20-20-20</w:t>
            </w:r>
          </w:p>
        </w:tc>
      </w:tr>
    </w:tbl>
    <w:p w14:paraId="044ABC1E" w14:textId="162CB6C4" w:rsidR="007D306B" w:rsidRPr="00BD6179" w:rsidRDefault="007D306B" w:rsidP="00A85749">
      <w:pPr>
        <w:spacing w:before="120" w:after="120"/>
        <w:ind w:firstLine="720"/>
        <w:jc w:val="both"/>
        <w:rPr>
          <w:b/>
          <w:bCs/>
          <w:i/>
          <w:sz w:val="28"/>
          <w:szCs w:val="28"/>
          <w:lang w:val="en-US"/>
        </w:rPr>
      </w:pPr>
      <w:r w:rsidRPr="00F53CC7">
        <w:rPr>
          <w:bCs/>
          <w:sz w:val="28"/>
          <w:szCs w:val="28"/>
        </w:rPr>
        <w:t xml:space="preserve">c) </w:t>
      </w:r>
      <w:r w:rsidR="00B009E8" w:rsidRPr="008929BC">
        <w:rPr>
          <w:sz w:val="28"/>
          <w:szCs w:val="28"/>
        </w:rPr>
        <w:t>Đối với dự án khu công nghiệp</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3118"/>
      </w:tblGrid>
      <w:tr w:rsidR="007D306B" w:rsidRPr="00F53CC7" w14:paraId="74AE453E" w14:textId="77777777" w:rsidTr="00B92E07">
        <w:trPr>
          <w:trHeight w:val="399"/>
        </w:trPr>
        <w:tc>
          <w:tcPr>
            <w:tcW w:w="2977" w:type="dxa"/>
            <w:vMerge w:val="restart"/>
            <w:shd w:val="clear" w:color="auto" w:fill="auto"/>
            <w:vAlign w:val="center"/>
          </w:tcPr>
          <w:p w14:paraId="421F6D4A" w14:textId="77777777" w:rsidR="007D306B" w:rsidRPr="00F53CC7" w:rsidRDefault="007D306B" w:rsidP="0089564E">
            <w:pPr>
              <w:spacing w:before="100" w:after="100"/>
              <w:jc w:val="center"/>
              <w:rPr>
                <w:b/>
                <w:sz w:val="26"/>
                <w:szCs w:val="26"/>
              </w:rPr>
            </w:pPr>
            <w:r w:rsidRPr="00F53CC7">
              <w:rPr>
                <w:b/>
                <w:sz w:val="26"/>
                <w:szCs w:val="26"/>
              </w:rPr>
              <w:t>Quy mô Dự án/khu đất</w:t>
            </w:r>
          </w:p>
        </w:tc>
        <w:tc>
          <w:tcPr>
            <w:tcW w:w="2977" w:type="dxa"/>
            <w:vMerge w:val="restart"/>
            <w:shd w:val="clear" w:color="auto" w:fill="auto"/>
            <w:vAlign w:val="center"/>
          </w:tcPr>
          <w:p w14:paraId="4AB09808" w14:textId="77777777" w:rsidR="007D306B" w:rsidRPr="00F53CC7" w:rsidRDefault="007D306B" w:rsidP="0089564E">
            <w:pPr>
              <w:spacing w:before="100" w:after="100"/>
              <w:jc w:val="center"/>
              <w:rPr>
                <w:b/>
                <w:sz w:val="26"/>
                <w:szCs w:val="26"/>
              </w:rPr>
            </w:pPr>
            <w:r w:rsidRPr="00F53CC7">
              <w:rPr>
                <w:b/>
                <w:bCs/>
                <w:sz w:val="26"/>
                <w:szCs w:val="26"/>
              </w:rPr>
              <w:t xml:space="preserve">Thời gian xây dựng: </w:t>
            </w:r>
            <w:r w:rsidRPr="00F53CC7">
              <w:rPr>
                <w:b/>
                <w:sz w:val="26"/>
                <w:szCs w:val="26"/>
              </w:rPr>
              <w:t>Kể từ ngày được giao đất, cho thuê đất, cho phép chuyển mục đích sử dụng đất</w:t>
            </w:r>
          </w:p>
        </w:tc>
        <w:tc>
          <w:tcPr>
            <w:tcW w:w="3118" w:type="dxa"/>
            <w:vMerge w:val="restart"/>
            <w:shd w:val="clear" w:color="auto" w:fill="auto"/>
            <w:vAlign w:val="center"/>
          </w:tcPr>
          <w:p w14:paraId="73C5572D" w14:textId="77777777" w:rsidR="007D306B" w:rsidRPr="00F53CC7" w:rsidRDefault="007D306B" w:rsidP="0089564E">
            <w:pPr>
              <w:spacing w:before="100" w:after="100"/>
              <w:jc w:val="center"/>
              <w:rPr>
                <w:b/>
                <w:sz w:val="26"/>
                <w:szCs w:val="26"/>
              </w:rPr>
            </w:pPr>
            <w:r w:rsidRPr="00F53CC7">
              <w:rPr>
                <w:b/>
                <w:sz w:val="26"/>
                <w:szCs w:val="26"/>
              </w:rPr>
              <w:t xml:space="preserve">Tiến độ xây dựng </w:t>
            </w:r>
            <w:r w:rsidRPr="00F53CC7">
              <w:rPr>
                <w:sz w:val="26"/>
                <w:szCs w:val="26"/>
              </w:rPr>
              <w:t>(% lần lượt theo từng năm)</w:t>
            </w:r>
          </w:p>
        </w:tc>
      </w:tr>
      <w:tr w:rsidR="007D306B" w:rsidRPr="00F53CC7" w14:paraId="22D592DB" w14:textId="77777777" w:rsidTr="00B92E07">
        <w:trPr>
          <w:trHeight w:val="694"/>
        </w:trPr>
        <w:tc>
          <w:tcPr>
            <w:tcW w:w="2977" w:type="dxa"/>
            <w:vMerge/>
            <w:shd w:val="clear" w:color="auto" w:fill="auto"/>
            <w:vAlign w:val="center"/>
          </w:tcPr>
          <w:p w14:paraId="5CA34AF1" w14:textId="77777777" w:rsidR="007D306B" w:rsidRPr="00F53CC7" w:rsidRDefault="007D306B" w:rsidP="0089564E">
            <w:pPr>
              <w:spacing w:before="100" w:after="100"/>
              <w:jc w:val="center"/>
              <w:rPr>
                <w:b/>
              </w:rPr>
            </w:pPr>
          </w:p>
        </w:tc>
        <w:tc>
          <w:tcPr>
            <w:tcW w:w="2977" w:type="dxa"/>
            <w:vMerge/>
            <w:shd w:val="clear" w:color="auto" w:fill="auto"/>
            <w:vAlign w:val="center"/>
          </w:tcPr>
          <w:p w14:paraId="7F7EDD48" w14:textId="77777777" w:rsidR="007D306B" w:rsidRPr="00F53CC7" w:rsidRDefault="007D306B" w:rsidP="0089564E">
            <w:pPr>
              <w:spacing w:before="100" w:after="100"/>
              <w:jc w:val="center"/>
              <w:rPr>
                <w:b/>
              </w:rPr>
            </w:pPr>
          </w:p>
        </w:tc>
        <w:tc>
          <w:tcPr>
            <w:tcW w:w="3118" w:type="dxa"/>
            <w:vMerge/>
            <w:shd w:val="clear" w:color="auto" w:fill="auto"/>
            <w:vAlign w:val="center"/>
          </w:tcPr>
          <w:p w14:paraId="40FC1C46" w14:textId="77777777" w:rsidR="007D306B" w:rsidRPr="00F53CC7" w:rsidRDefault="007D306B" w:rsidP="0089564E">
            <w:pPr>
              <w:spacing w:before="100" w:after="100"/>
              <w:jc w:val="center"/>
              <w:rPr>
                <w:b/>
              </w:rPr>
            </w:pPr>
          </w:p>
        </w:tc>
      </w:tr>
      <w:tr w:rsidR="00B009E8" w:rsidRPr="00F53CC7" w14:paraId="5E4719A6" w14:textId="77777777" w:rsidTr="00B92E07">
        <w:tc>
          <w:tcPr>
            <w:tcW w:w="2977" w:type="dxa"/>
            <w:shd w:val="clear" w:color="auto" w:fill="auto"/>
            <w:vAlign w:val="center"/>
          </w:tcPr>
          <w:p w14:paraId="766FA4D6" w14:textId="0326A6FD" w:rsidR="00B009E8" w:rsidRPr="00B009E8" w:rsidRDefault="00B009E8" w:rsidP="00B009E8">
            <w:pPr>
              <w:spacing w:line="320" w:lineRule="exact"/>
              <w:jc w:val="center"/>
              <w:rPr>
                <w:sz w:val="26"/>
                <w:szCs w:val="26"/>
              </w:rPr>
            </w:pPr>
            <w:r w:rsidRPr="00B009E8">
              <w:rPr>
                <w:bCs/>
                <w:sz w:val="26"/>
                <w:szCs w:val="26"/>
              </w:rPr>
              <w:t xml:space="preserve">Dưới </w:t>
            </w:r>
            <w:r w:rsidR="009D4DBA">
              <w:rPr>
                <w:bCs/>
                <w:sz w:val="26"/>
                <w:szCs w:val="26"/>
                <w:lang w:val="en-US"/>
              </w:rPr>
              <w:t>7</w:t>
            </w:r>
            <w:r w:rsidRPr="00B009E8">
              <w:rPr>
                <w:bCs/>
                <w:sz w:val="26"/>
                <w:szCs w:val="26"/>
                <w:lang w:val="en-US"/>
              </w:rPr>
              <w:t xml:space="preserve">5 </w:t>
            </w:r>
            <w:r w:rsidRPr="00B009E8">
              <w:rPr>
                <w:bCs/>
                <w:sz w:val="26"/>
                <w:szCs w:val="26"/>
              </w:rPr>
              <w:t>ha</w:t>
            </w:r>
          </w:p>
        </w:tc>
        <w:tc>
          <w:tcPr>
            <w:tcW w:w="2977" w:type="dxa"/>
            <w:shd w:val="clear" w:color="auto" w:fill="auto"/>
            <w:vAlign w:val="center"/>
          </w:tcPr>
          <w:p w14:paraId="3413984F" w14:textId="77777777" w:rsidR="00B009E8" w:rsidRPr="00F53CC7" w:rsidRDefault="00B009E8" w:rsidP="00B009E8">
            <w:pPr>
              <w:spacing w:before="120" w:after="120"/>
              <w:jc w:val="center"/>
              <w:rPr>
                <w:sz w:val="26"/>
                <w:szCs w:val="26"/>
              </w:rPr>
            </w:pPr>
            <w:r w:rsidRPr="00F53CC7">
              <w:rPr>
                <w:sz w:val="26"/>
                <w:szCs w:val="26"/>
              </w:rPr>
              <w:t>02 năm</w:t>
            </w:r>
          </w:p>
        </w:tc>
        <w:tc>
          <w:tcPr>
            <w:tcW w:w="3118" w:type="dxa"/>
            <w:shd w:val="clear" w:color="auto" w:fill="auto"/>
            <w:vAlign w:val="center"/>
          </w:tcPr>
          <w:p w14:paraId="6EC6DE32" w14:textId="77777777" w:rsidR="00B009E8" w:rsidRPr="00F53CC7" w:rsidRDefault="00B009E8" w:rsidP="00B009E8">
            <w:pPr>
              <w:spacing w:before="120" w:after="120"/>
              <w:jc w:val="center"/>
              <w:rPr>
                <w:sz w:val="26"/>
                <w:szCs w:val="26"/>
              </w:rPr>
            </w:pPr>
            <w:r w:rsidRPr="00F53CC7">
              <w:rPr>
                <w:sz w:val="26"/>
                <w:szCs w:val="26"/>
              </w:rPr>
              <w:t>50-50</w:t>
            </w:r>
          </w:p>
        </w:tc>
      </w:tr>
      <w:tr w:rsidR="00B009E8" w:rsidRPr="00F53CC7" w14:paraId="0EF283AD" w14:textId="77777777" w:rsidTr="00B92E07">
        <w:tc>
          <w:tcPr>
            <w:tcW w:w="2977" w:type="dxa"/>
            <w:shd w:val="clear" w:color="auto" w:fill="auto"/>
            <w:vAlign w:val="center"/>
          </w:tcPr>
          <w:p w14:paraId="68AFEE50" w14:textId="58E620B8" w:rsidR="00B009E8" w:rsidRPr="00F53CC7" w:rsidRDefault="00B009E8" w:rsidP="00B009E8">
            <w:pPr>
              <w:spacing w:line="320" w:lineRule="exact"/>
              <w:jc w:val="center"/>
              <w:rPr>
                <w:sz w:val="26"/>
                <w:szCs w:val="26"/>
              </w:rPr>
            </w:pPr>
            <w:r w:rsidRPr="00F53CC7">
              <w:rPr>
                <w:sz w:val="26"/>
                <w:szCs w:val="26"/>
              </w:rPr>
              <w:t xml:space="preserve">Từ </w:t>
            </w:r>
            <w:r w:rsidR="009D4DBA">
              <w:rPr>
                <w:sz w:val="26"/>
                <w:szCs w:val="26"/>
                <w:lang w:val="en-US"/>
              </w:rPr>
              <w:t>7</w:t>
            </w:r>
            <w:r>
              <w:rPr>
                <w:sz w:val="26"/>
                <w:szCs w:val="26"/>
                <w:lang w:val="en-US"/>
              </w:rPr>
              <w:t>5 ha</w:t>
            </w:r>
            <w:r w:rsidRPr="00F53CC7">
              <w:rPr>
                <w:sz w:val="26"/>
                <w:szCs w:val="26"/>
                <w:vertAlign w:val="superscript"/>
              </w:rPr>
              <w:t xml:space="preserve"> </w:t>
            </w:r>
            <w:r w:rsidRPr="00F53CC7">
              <w:rPr>
                <w:sz w:val="26"/>
                <w:szCs w:val="26"/>
              </w:rPr>
              <w:t xml:space="preserve"> đến </w:t>
            </w:r>
            <w:r>
              <w:rPr>
                <w:sz w:val="26"/>
                <w:szCs w:val="26"/>
                <w:lang w:val="en-US"/>
              </w:rPr>
              <w:t>1</w:t>
            </w:r>
            <w:r w:rsidR="009D4DBA">
              <w:rPr>
                <w:sz w:val="26"/>
                <w:szCs w:val="26"/>
                <w:lang w:val="en-US"/>
              </w:rPr>
              <w:t>5</w:t>
            </w:r>
            <w:r>
              <w:rPr>
                <w:sz w:val="26"/>
                <w:szCs w:val="26"/>
                <w:lang w:val="en-US"/>
              </w:rPr>
              <w:t>0</w:t>
            </w:r>
            <w:r w:rsidRPr="00F53CC7">
              <w:rPr>
                <w:sz w:val="26"/>
                <w:szCs w:val="26"/>
              </w:rPr>
              <w:t xml:space="preserve"> </w:t>
            </w:r>
            <w:r>
              <w:rPr>
                <w:sz w:val="26"/>
                <w:szCs w:val="26"/>
                <w:lang w:val="en-US"/>
              </w:rPr>
              <w:t>ha</w:t>
            </w:r>
          </w:p>
        </w:tc>
        <w:tc>
          <w:tcPr>
            <w:tcW w:w="2977" w:type="dxa"/>
            <w:shd w:val="clear" w:color="auto" w:fill="auto"/>
            <w:vAlign w:val="center"/>
          </w:tcPr>
          <w:p w14:paraId="40565A50" w14:textId="77777777" w:rsidR="00B009E8" w:rsidRPr="00F53CC7" w:rsidRDefault="00B009E8" w:rsidP="00B009E8">
            <w:pPr>
              <w:spacing w:before="120" w:after="120"/>
              <w:jc w:val="center"/>
              <w:rPr>
                <w:sz w:val="26"/>
                <w:szCs w:val="26"/>
              </w:rPr>
            </w:pPr>
            <w:r w:rsidRPr="00F53CC7">
              <w:rPr>
                <w:sz w:val="26"/>
                <w:szCs w:val="26"/>
              </w:rPr>
              <w:t>03 năm</w:t>
            </w:r>
          </w:p>
        </w:tc>
        <w:tc>
          <w:tcPr>
            <w:tcW w:w="3118" w:type="dxa"/>
            <w:shd w:val="clear" w:color="auto" w:fill="auto"/>
            <w:vAlign w:val="center"/>
          </w:tcPr>
          <w:p w14:paraId="4BD39471" w14:textId="77777777" w:rsidR="00B009E8" w:rsidRPr="00F53CC7" w:rsidRDefault="00B009E8" w:rsidP="00B009E8">
            <w:pPr>
              <w:spacing w:before="120" w:after="120"/>
              <w:jc w:val="center"/>
              <w:rPr>
                <w:sz w:val="26"/>
                <w:szCs w:val="26"/>
              </w:rPr>
            </w:pPr>
            <w:r w:rsidRPr="00F53CC7">
              <w:rPr>
                <w:sz w:val="26"/>
                <w:szCs w:val="26"/>
              </w:rPr>
              <w:t>30-35-35</w:t>
            </w:r>
          </w:p>
        </w:tc>
      </w:tr>
      <w:tr w:rsidR="00B009E8" w:rsidRPr="00F53CC7" w14:paraId="2A419674" w14:textId="77777777" w:rsidTr="00B92E07">
        <w:tc>
          <w:tcPr>
            <w:tcW w:w="2977" w:type="dxa"/>
            <w:shd w:val="clear" w:color="auto" w:fill="auto"/>
            <w:vAlign w:val="center"/>
          </w:tcPr>
          <w:p w14:paraId="08B24869" w14:textId="0C9796F4" w:rsidR="00B009E8" w:rsidRPr="00F53CC7" w:rsidRDefault="00B009E8" w:rsidP="00B009E8">
            <w:pPr>
              <w:spacing w:line="340" w:lineRule="exact"/>
              <w:jc w:val="center"/>
              <w:rPr>
                <w:sz w:val="26"/>
                <w:szCs w:val="26"/>
              </w:rPr>
            </w:pPr>
            <w:r w:rsidRPr="00F53CC7">
              <w:rPr>
                <w:sz w:val="26"/>
                <w:szCs w:val="26"/>
              </w:rPr>
              <w:t xml:space="preserve">Từ trên </w:t>
            </w:r>
            <w:r>
              <w:rPr>
                <w:sz w:val="26"/>
                <w:szCs w:val="26"/>
                <w:lang w:val="en-US"/>
              </w:rPr>
              <w:t>1</w:t>
            </w:r>
            <w:r w:rsidR="009D4DBA">
              <w:rPr>
                <w:sz w:val="26"/>
                <w:szCs w:val="26"/>
                <w:lang w:val="en-US"/>
              </w:rPr>
              <w:t>5</w:t>
            </w:r>
            <w:r>
              <w:rPr>
                <w:sz w:val="26"/>
                <w:szCs w:val="26"/>
                <w:lang w:val="en-US"/>
              </w:rPr>
              <w:t>0 ha</w:t>
            </w:r>
            <w:r w:rsidRPr="00F53CC7">
              <w:rPr>
                <w:sz w:val="26"/>
                <w:szCs w:val="26"/>
              </w:rPr>
              <w:t xml:space="preserve"> đến </w:t>
            </w:r>
            <w:r>
              <w:rPr>
                <w:sz w:val="26"/>
                <w:szCs w:val="26"/>
                <w:lang w:val="en-US"/>
              </w:rPr>
              <w:t>200 ha</w:t>
            </w:r>
          </w:p>
        </w:tc>
        <w:tc>
          <w:tcPr>
            <w:tcW w:w="2977" w:type="dxa"/>
            <w:shd w:val="clear" w:color="auto" w:fill="auto"/>
            <w:vAlign w:val="center"/>
          </w:tcPr>
          <w:p w14:paraId="3A909F57" w14:textId="77777777" w:rsidR="00B009E8" w:rsidRPr="00F53CC7" w:rsidRDefault="00B009E8" w:rsidP="00B009E8">
            <w:pPr>
              <w:spacing w:before="120" w:after="120"/>
              <w:jc w:val="center"/>
              <w:rPr>
                <w:sz w:val="26"/>
                <w:szCs w:val="26"/>
              </w:rPr>
            </w:pPr>
            <w:r w:rsidRPr="00F53CC7">
              <w:rPr>
                <w:sz w:val="26"/>
                <w:szCs w:val="26"/>
              </w:rPr>
              <w:t>04 năm</w:t>
            </w:r>
          </w:p>
        </w:tc>
        <w:tc>
          <w:tcPr>
            <w:tcW w:w="3118" w:type="dxa"/>
            <w:shd w:val="clear" w:color="auto" w:fill="auto"/>
            <w:vAlign w:val="center"/>
          </w:tcPr>
          <w:p w14:paraId="593D931D" w14:textId="77777777" w:rsidR="00B009E8" w:rsidRPr="00F53CC7" w:rsidRDefault="00B009E8" w:rsidP="00B009E8">
            <w:pPr>
              <w:spacing w:before="120" w:after="120"/>
              <w:jc w:val="center"/>
              <w:rPr>
                <w:sz w:val="26"/>
                <w:szCs w:val="26"/>
              </w:rPr>
            </w:pPr>
            <w:r w:rsidRPr="00F53CC7">
              <w:rPr>
                <w:sz w:val="26"/>
                <w:szCs w:val="26"/>
              </w:rPr>
              <w:t>25-25-25-25</w:t>
            </w:r>
          </w:p>
        </w:tc>
      </w:tr>
      <w:tr w:rsidR="00B009E8" w:rsidRPr="00F53CC7" w14:paraId="5E1756C1" w14:textId="77777777" w:rsidTr="00B92E07">
        <w:tc>
          <w:tcPr>
            <w:tcW w:w="2977" w:type="dxa"/>
            <w:shd w:val="clear" w:color="auto" w:fill="auto"/>
            <w:vAlign w:val="center"/>
          </w:tcPr>
          <w:p w14:paraId="3135AE97" w14:textId="05E5EFBE" w:rsidR="00B009E8" w:rsidRPr="00F53CC7" w:rsidRDefault="00B009E8" w:rsidP="00B009E8">
            <w:pPr>
              <w:spacing w:line="340" w:lineRule="exact"/>
              <w:jc w:val="center"/>
              <w:rPr>
                <w:sz w:val="26"/>
                <w:szCs w:val="26"/>
              </w:rPr>
            </w:pPr>
            <w:r w:rsidRPr="00F53CC7">
              <w:rPr>
                <w:sz w:val="26"/>
                <w:szCs w:val="26"/>
              </w:rPr>
              <w:t xml:space="preserve">Trên </w:t>
            </w:r>
            <w:r>
              <w:rPr>
                <w:sz w:val="26"/>
                <w:szCs w:val="26"/>
                <w:lang w:val="en-US"/>
              </w:rPr>
              <w:t>200 ha</w:t>
            </w:r>
          </w:p>
        </w:tc>
        <w:tc>
          <w:tcPr>
            <w:tcW w:w="2977" w:type="dxa"/>
            <w:shd w:val="clear" w:color="auto" w:fill="auto"/>
            <w:vAlign w:val="center"/>
          </w:tcPr>
          <w:p w14:paraId="7377B783" w14:textId="77777777" w:rsidR="00B009E8" w:rsidRPr="00F53CC7" w:rsidRDefault="00B009E8" w:rsidP="00B009E8">
            <w:pPr>
              <w:spacing w:before="120" w:after="120"/>
              <w:jc w:val="center"/>
              <w:rPr>
                <w:sz w:val="26"/>
                <w:szCs w:val="26"/>
              </w:rPr>
            </w:pPr>
            <w:r w:rsidRPr="00F53CC7">
              <w:rPr>
                <w:sz w:val="26"/>
                <w:szCs w:val="26"/>
              </w:rPr>
              <w:t>05 năm</w:t>
            </w:r>
          </w:p>
        </w:tc>
        <w:tc>
          <w:tcPr>
            <w:tcW w:w="3118" w:type="dxa"/>
            <w:shd w:val="clear" w:color="auto" w:fill="auto"/>
            <w:vAlign w:val="center"/>
          </w:tcPr>
          <w:p w14:paraId="52C80291" w14:textId="77777777" w:rsidR="00B009E8" w:rsidRPr="00F53CC7" w:rsidRDefault="00B009E8" w:rsidP="00B009E8">
            <w:pPr>
              <w:spacing w:before="120" w:after="120"/>
              <w:jc w:val="center"/>
              <w:rPr>
                <w:sz w:val="26"/>
                <w:szCs w:val="26"/>
              </w:rPr>
            </w:pPr>
            <w:r w:rsidRPr="00F53CC7">
              <w:rPr>
                <w:sz w:val="26"/>
                <w:szCs w:val="26"/>
              </w:rPr>
              <w:t>20-20-20-20-20</w:t>
            </w:r>
          </w:p>
        </w:tc>
      </w:tr>
    </w:tbl>
    <w:p w14:paraId="40682166" w14:textId="71432FE1" w:rsidR="007D306B" w:rsidRPr="00F53CC7" w:rsidRDefault="007D306B" w:rsidP="007D306B">
      <w:pPr>
        <w:spacing w:before="120" w:after="120"/>
        <w:ind w:firstLine="720"/>
        <w:jc w:val="both"/>
        <w:rPr>
          <w:bCs/>
          <w:sz w:val="28"/>
          <w:szCs w:val="28"/>
        </w:rPr>
      </w:pPr>
      <w:r w:rsidRPr="00F53CC7">
        <w:rPr>
          <w:sz w:val="28"/>
          <w:szCs w:val="28"/>
        </w:rPr>
        <w:t xml:space="preserve">d) </w:t>
      </w:r>
      <w:r w:rsidR="00B009E8" w:rsidRPr="008929BC">
        <w:rPr>
          <w:sz w:val="28"/>
          <w:szCs w:val="28"/>
        </w:rPr>
        <w:t>Đối với Dự án cụm công nghiệp</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821"/>
        <w:gridCol w:w="3118"/>
      </w:tblGrid>
      <w:tr w:rsidR="007D306B" w:rsidRPr="00F53CC7" w14:paraId="144714A9" w14:textId="77777777" w:rsidTr="0089564E">
        <w:trPr>
          <w:trHeight w:val="419"/>
          <w:jc w:val="center"/>
        </w:trPr>
        <w:tc>
          <w:tcPr>
            <w:tcW w:w="3032" w:type="dxa"/>
            <w:vMerge w:val="restart"/>
            <w:shd w:val="clear" w:color="auto" w:fill="auto"/>
            <w:vAlign w:val="center"/>
          </w:tcPr>
          <w:p w14:paraId="75D6267C" w14:textId="77777777" w:rsidR="007D306B" w:rsidRPr="00F53CC7" w:rsidRDefault="007D306B" w:rsidP="0089564E">
            <w:pPr>
              <w:spacing w:before="100" w:after="100"/>
              <w:jc w:val="center"/>
              <w:rPr>
                <w:b/>
                <w:sz w:val="26"/>
                <w:szCs w:val="26"/>
              </w:rPr>
            </w:pPr>
            <w:r w:rsidRPr="00F53CC7">
              <w:rPr>
                <w:b/>
                <w:sz w:val="26"/>
                <w:szCs w:val="26"/>
              </w:rPr>
              <w:t>Quy mô Dự án/khu đất</w:t>
            </w:r>
          </w:p>
        </w:tc>
        <w:tc>
          <w:tcPr>
            <w:tcW w:w="2821" w:type="dxa"/>
            <w:vMerge w:val="restart"/>
            <w:shd w:val="clear" w:color="auto" w:fill="auto"/>
            <w:vAlign w:val="center"/>
          </w:tcPr>
          <w:p w14:paraId="338F5A7C" w14:textId="77777777" w:rsidR="007D306B" w:rsidRPr="00F53CC7" w:rsidRDefault="007D306B" w:rsidP="0089564E">
            <w:pPr>
              <w:spacing w:before="100" w:after="100"/>
              <w:jc w:val="center"/>
              <w:rPr>
                <w:b/>
                <w:sz w:val="26"/>
                <w:szCs w:val="26"/>
              </w:rPr>
            </w:pPr>
            <w:r w:rsidRPr="00F53CC7">
              <w:rPr>
                <w:b/>
                <w:sz w:val="26"/>
                <w:szCs w:val="26"/>
              </w:rPr>
              <w:t>Thời gian xây dựng: Kể từ ngày được giao đất, cho thuê đất, cho phép chuyển mục đích sử dụng đất</w:t>
            </w:r>
          </w:p>
        </w:tc>
        <w:tc>
          <w:tcPr>
            <w:tcW w:w="3118" w:type="dxa"/>
            <w:vMerge w:val="restart"/>
            <w:shd w:val="clear" w:color="auto" w:fill="auto"/>
            <w:vAlign w:val="center"/>
          </w:tcPr>
          <w:p w14:paraId="1D8F0F35" w14:textId="77777777" w:rsidR="007D306B" w:rsidRPr="00F53CC7" w:rsidRDefault="007D306B" w:rsidP="0089564E">
            <w:pPr>
              <w:spacing w:before="100" w:after="100"/>
              <w:jc w:val="center"/>
              <w:rPr>
                <w:b/>
                <w:sz w:val="26"/>
                <w:szCs w:val="26"/>
              </w:rPr>
            </w:pPr>
            <w:r w:rsidRPr="00F53CC7">
              <w:rPr>
                <w:b/>
                <w:sz w:val="26"/>
                <w:szCs w:val="26"/>
              </w:rPr>
              <w:t xml:space="preserve">Tiến độ xây dựng </w:t>
            </w:r>
            <w:r w:rsidRPr="00F53CC7">
              <w:rPr>
                <w:sz w:val="26"/>
                <w:szCs w:val="26"/>
              </w:rPr>
              <w:t>(% lần lượt theo từng năm)</w:t>
            </w:r>
          </w:p>
        </w:tc>
      </w:tr>
      <w:tr w:rsidR="007D306B" w:rsidRPr="00F53CC7" w14:paraId="16086D51" w14:textId="77777777" w:rsidTr="0089564E">
        <w:trPr>
          <w:trHeight w:val="539"/>
          <w:jc w:val="center"/>
        </w:trPr>
        <w:tc>
          <w:tcPr>
            <w:tcW w:w="3032" w:type="dxa"/>
            <w:vMerge/>
            <w:shd w:val="clear" w:color="auto" w:fill="auto"/>
            <w:vAlign w:val="center"/>
          </w:tcPr>
          <w:p w14:paraId="05F057E9" w14:textId="77777777" w:rsidR="007D306B" w:rsidRPr="00F53CC7" w:rsidRDefault="007D306B" w:rsidP="0089564E">
            <w:pPr>
              <w:spacing w:before="100" w:after="100"/>
              <w:jc w:val="center"/>
              <w:rPr>
                <w:b/>
                <w:sz w:val="26"/>
                <w:szCs w:val="26"/>
              </w:rPr>
            </w:pPr>
          </w:p>
        </w:tc>
        <w:tc>
          <w:tcPr>
            <w:tcW w:w="2821" w:type="dxa"/>
            <w:vMerge/>
            <w:shd w:val="clear" w:color="auto" w:fill="auto"/>
            <w:vAlign w:val="center"/>
          </w:tcPr>
          <w:p w14:paraId="7069482E" w14:textId="77777777" w:rsidR="007D306B" w:rsidRPr="00F53CC7" w:rsidRDefault="007D306B" w:rsidP="0089564E">
            <w:pPr>
              <w:spacing w:before="100" w:after="100"/>
              <w:jc w:val="center"/>
              <w:rPr>
                <w:b/>
                <w:sz w:val="26"/>
                <w:szCs w:val="26"/>
              </w:rPr>
            </w:pPr>
          </w:p>
        </w:tc>
        <w:tc>
          <w:tcPr>
            <w:tcW w:w="3118" w:type="dxa"/>
            <w:vMerge/>
            <w:shd w:val="clear" w:color="auto" w:fill="auto"/>
            <w:vAlign w:val="center"/>
          </w:tcPr>
          <w:p w14:paraId="1202F1F1" w14:textId="77777777" w:rsidR="007D306B" w:rsidRPr="00F53CC7" w:rsidRDefault="007D306B" w:rsidP="0089564E">
            <w:pPr>
              <w:spacing w:before="100" w:after="100"/>
              <w:jc w:val="center"/>
              <w:rPr>
                <w:b/>
                <w:sz w:val="26"/>
                <w:szCs w:val="26"/>
              </w:rPr>
            </w:pPr>
          </w:p>
        </w:tc>
      </w:tr>
      <w:tr w:rsidR="0001591F" w:rsidRPr="00F53CC7" w14:paraId="2F8982B0" w14:textId="77777777" w:rsidTr="0089564E">
        <w:trPr>
          <w:jc w:val="center"/>
        </w:trPr>
        <w:tc>
          <w:tcPr>
            <w:tcW w:w="3032" w:type="dxa"/>
            <w:shd w:val="clear" w:color="auto" w:fill="auto"/>
            <w:vAlign w:val="center"/>
          </w:tcPr>
          <w:p w14:paraId="5C5669D5" w14:textId="32353D0F" w:rsidR="0001591F" w:rsidRPr="00F53CC7" w:rsidRDefault="0001591F" w:rsidP="0001591F">
            <w:pPr>
              <w:spacing w:before="100" w:after="100"/>
              <w:jc w:val="center"/>
              <w:rPr>
                <w:sz w:val="26"/>
                <w:szCs w:val="26"/>
              </w:rPr>
            </w:pPr>
            <w:r w:rsidRPr="00B009E8">
              <w:rPr>
                <w:bCs/>
                <w:sz w:val="26"/>
                <w:szCs w:val="26"/>
              </w:rPr>
              <w:t xml:space="preserve">Dưới </w:t>
            </w:r>
            <w:r>
              <w:rPr>
                <w:bCs/>
                <w:sz w:val="26"/>
                <w:szCs w:val="26"/>
                <w:lang w:val="en-US"/>
              </w:rPr>
              <w:t>7</w:t>
            </w:r>
            <w:r w:rsidRPr="00B009E8">
              <w:rPr>
                <w:bCs/>
                <w:sz w:val="26"/>
                <w:szCs w:val="26"/>
                <w:lang w:val="en-US"/>
              </w:rPr>
              <w:t xml:space="preserve">5 </w:t>
            </w:r>
            <w:r w:rsidRPr="00B009E8">
              <w:rPr>
                <w:bCs/>
                <w:sz w:val="26"/>
                <w:szCs w:val="26"/>
              </w:rPr>
              <w:t>ha</w:t>
            </w:r>
          </w:p>
        </w:tc>
        <w:tc>
          <w:tcPr>
            <w:tcW w:w="2821" w:type="dxa"/>
            <w:shd w:val="clear" w:color="auto" w:fill="auto"/>
            <w:vAlign w:val="center"/>
          </w:tcPr>
          <w:p w14:paraId="7A26ED10" w14:textId="11CA43E4" w:rsidR="0001591F" w:rsidRPr="00F53CC7" w:rsidRDefault="0001591F" w:rsidP="0001591F">
            <w:pPr>
              <w:spacing w:before="100" w:after="100"/>
              <w:jc w:val="center"/>
              <w:rPr>
                <w:sz w:val="26"/>
                <w:szCs w:val="26"/>
              </w:rPr>
            </w:pPr>
            <w:r w:rsidRPr="00F53CC7">
              <w:rPr>
                <w:sz w:val="26"/>
                <w:szCs w:val="26"/>
              </w:rPr>
              <w:t>02 năm</w:t>
            </w:r>
          </w:p>
        </w:tc>
        <w:tc>
          <w:tcPr>
            <w:tcW w:w="3118" w:type="dxa"/>
            <w:shd w:val="clear" w:color="auto" w:fill="auto"/>
            <w:vAlign w:val="center"/>
          </w:tcPr>
          <w:p w14:paraId="4261731A" w14:textId="3841C40B" w:rsidR="0001591F" w:rsidRPr="00F53CC7" w:rsidRDefault="0001591F" w:rsidP="0001591F">
            <w:pPr>
              <w:spacing w:before="100" w:after="100"/>
              <w:jc w:val="center"/>
              <w:rPr>
                <w:sz w:val="26"/>
                <w:szCs w:val="26"/>
              </w:rPr>
            </w:pPr>
            <w:r w:rsidRPr="00F53CC7">
              <w:rPr>
                <w:sz w:val="26"/>
                <w:szCs w:val="26"/>
              </w:rPr>
              <w:t>50-50</w:t>
            </w:r>
          </w:p>
        </w:tc>
      </w:tr>
      <w:tr w:rsidR="0001591F" w:rsidRPr="00F53CC7" w14:paraId="4C19ED95" w14:textId="77777777" w:rsidTr="0089564E">
        <w:trPr>
          <w:jc w:val="center"/>
        </w:trPr>
        <w:tc>
          <w:tcPr>
            <w:tcW w:w="3032" w:type="dxa"/>
            <w:shd w:val="clear" w:color="auto" w:fill="auto"/>
            <w:vAlign w:val="center"/>
          </w:tcPr>
          <w:p w14:paraId="49677666" w14:textId="6853F73F" w:rsidR="0001591F" w:rsidRPr="00F53CC7" w:rsidRDefault="0001591F" w:rsidP="0001591F">
            <w:pPr>
              <w:spacing w:before="100" w:after="100"/>
              <w:jc w:val="center"/>
              <w:rPr>
                <w:sz w:val="26"/>
                <w:szCs w:val="26"/>
              </w:rPr>
            </w:pPr>
            <w:r w:rsidRPr="00F53CC7">
              <w:rPr>
                <w:sz w:val="26"/>
                <w:szCs w:val="26"/>
              </w:rPr>
              <w:t xml:space="preserve">Từ </w:t>
            </w:r>
            <w:r>
              <w:rPr>
                <w:sz w:val="26"/>
                <w:szCs w:val="26"/>
                <w:lang w:val="en-US"/>
              </w:rPr>
              <w:t>75 ha</w:t>
            </w:r>
            <w:r w:rsidRPr="00F53CC7">
              <w:rPr>
                <w:sz w:val="26"/>
                <w:szCs w:val="26"/>
                <w:vertAlign w:val="superscript"/>
              </w:rPr>
              <w:t xml:space="preserve"> </w:t>
            </w:r>
            <w:r w:rsidRPr="00F53CC7">
              <w:rPr>
                <w:sz w:val="26"/>
                <w:szCs w:val="26"/>
              </w:rPr>
              <w:t xml:space="preserve"> đến </w:t>
            </w:r>
            <w:r>
              <w:rPr>
                <w:sz w:val="26"/>
                <w:szCs w:val="26"/>
                <w:lang w:val="en-US"/>
              </w:rPr>
              <w:t>150</w:t>
            </w:r>
            <w:r w:rsidRPr="00F53CC7">
              <w:rPr>
                <w:sz w:val="26"/>
                <w:szCs w:val="26"/>
              </w:rPr>
              <w:t xml:space="preserve"> </w:t>
            </w:r>
            <w:r>
              <w:rPr>
                <w:sz w:val="26"/>
                <w:szCs w:val="26"/>
                <w:lang w:val="en-US"/>
              </w:rPr>
              <w:t>ha</w:t>
            </w:r>
          </w:p>
        </w:tc>
        <w:tc>
          <w:tcPr>
            <w:tcW w:w="2821" w:type="dxa"/>
            <w:shd w:val="clear" w:color="auto" w:fill="auto"/>
            <w:vAlign w:val="center"/>
          </w:tcPr>
          <w:p w14:paraId="21360671" w14:textId="0AC1B481" w:rsidR="0001591F" w:rsidRPr="00F53CC7" w:rsidRDefault="0001591F" w:rsidP="0001591F">
            <w:pPr>
              <w:spacing w:before="100" w:after="100"/>
              <w:jc w:val="center"/>
              <w:rPr>
                <w:sz w:val="26"/>
                <w:szCs w:val="26"/>
              </w:rPr>
            </w:pPr>
            <w:r w:rsidRPr="00F53CC7">
              <w:rPr>
                <w:sz w:val="26"/>
                <w:szCs w:val="26"/>
              </w:rPr>
              <w:t>03 năm</w:t>
            </w:r>
          </w:p>
        </w:tc>
        <w:tc>
          <w:tcPr>
            <w:tcW w:w="3118" w:type="dxa"/>
            <w:shd w:val="clear" w:color="auto" w:fill="auto"/>
            <w:vAlign w:val="center"/>
          </w:tcPr>
          <w:p w14:paraId="30A1D94B" w14:textId="79037EF6" w:rsidR="0001591F" w:rsidRPr="00F53CC7" w:rsidRDefault="0001591F" w:rsidP="0001591F">
            <w:pPr>
              <w:spacing w:before="100" w:after="100"/>
              <w:jc w:val="center"/>
              <w:rPr>
                <w:sz w:val="26"/>
                <w:szCs w:val="26"/>
              </w:rPr>
            </w:pPr>
            <w:r w:rsidRPr="00F53CC7">
              <w:rPr>
                <w:sz w:val="26"/>
                <w:szCs w:val="26"/>
              </w:rPr>
              <w:t>30-35-35</w:t>
            </w:r>
          </w:p>
        </w:tc>
      </w:tr>
      <w:tr w:rsidR="0001591F" w:rsidRPr="00F53CC7" w14:paraId="51CBBA0A" w14:textId="77777777" w:rsidTr="0089564E">
        <w:trPr>
          <w:jc w:val="center"/>
        </w:trPr>
        <w:tc>
          <w:tcPr>
            <w:tcW w:w="3032" w:type="dxa"/>
            <w:shd w:val="clear" w:color="auto" w:fill="auto"/>
            <w:vAlign w:val="center"/>
          </w:tcPr>
          <w:p w14:paraId="19BC5715" w14:textId="7288369A" w:rsidR="0001591F" w:rsidRPr="00F53CC7" w:rsidRDefault="0001591F" w:rsidP="0001591F">
            <w:pPr>
              <w:spacing w:before="100" w:after="100"/>
              <w:jc w:val="center"/>
              <w:rPr>
                <w:sz w:val="26"/>
                <w:szCs w:val="26"/>
              </w:rPr>
            </w:pPr>
            <w:r w:rsidRPr="00F53CC7">
              <w:rPr>
                <w:sz w:val="26"/>
                <w:szCs w:val="26"/>
              </w:rPr>
              <w:t xml:space="preserve">Từ trên </w:t>
            </w:r>
            <w:r>
              <w:rPr>
                <w:sz w:val="26"/>
                <w:szCs w:val="26"/>
                <w:lang w:val="en-US"/>
              </w:rPr>
              <w:t>150 ha</w:t>
            </w:r>
            <w:r w:rsidRPr="00F53CC7">
              <w:rPr>
                <w:sz w:val="26"/>
                <w:szCs w:val="26"/>
              </w:rPr>
              <w:t xml:space="preserve"> đến </w:t>
            </w:r>
            <w:r>
              <w:rPr>
                <w:sz w:val="26"/>
                <w:szCs w:val="26"/>
                <w:lang w:val="en-US"/>
              </w:rPr>
              <w:t>200 ha</w:t>
            </w:r>
          </w:p>
        </w:tc>
        <w:tc>
          <w:tcPr>
            <w:tcW w:w="2821" w:type="dxa"/>
            <w:shd w:val="clear" w:color="auto" w:fill="auto"/>
            <w:vAlign w:val="center"/>
          </w:tcPr>
          <w:p w14:paraId="69656DF5" w14:textId="7BA1377E" w:rsidR="0001591F" w:rsidRPr="00F53CC7" w:rsidRDefault="0001591F" w:rsidP="0001591F">
            <w:pPr>
              <w:spacing w:before="100" w:after="100"/>
              <w:jc w:val="center"/>
              <w:rPr>
                <w:sz w:val="26"/>
                <w:szCs w:val="26"/>
              </w:rPr>
            </w:pPr>
            <w:r w:rsidRPr="00F53CC7">
              <w:rPr>
                <w:sz w:val="26"/>
                <w:szCs w:val="26"/>
              </w:rPr>
              <w:t>04 năm</w:t>
            </w:r>
          </w:p>
        </w:tc>
        <w:tc>
          <w:tcPr>
            <w:tcW w:w="3118" w:type="dxa"/>
            <w:shd w:val="clear" w:color="auto" w:fill="auto"/>
            <w:vAlign w:val="center"/>
          </w:tcPr>
          <w:p w14:paraId="73384C15" w14:textId="4ECFB1D9" w:rsidR="0001591F" w:rsidRPr="00F53CC7" w:rsidRDefault="0001591F" w:rsidP="0001591F">
            <w:pPr>
              <w:spacing w:before="100" w:after="100"/>
              <w:jc w:val="center"/>
              <w:rPr>
                <w:sz w:val="26"/>
                <w:szCs w:val="26"/>
              </w:rPr>
            </w:pPr>
            <w:r w:rsidRPr="00F53CC7">
              <w:rPr>
                <w:sz w:val="26"/>
                <w:szCs w:val="26"/>
              </w:rPr>
              <w:t>25-25-25-25</w:t>
            </w:r>
          </w:p>
        </w:tc>
      </w:tr>
      <w:tr w:rsidR="0001591F" w:rsidRPr="00F53CC7" w14:paraId="51BF127E" w14:textId="77777777" w:rsidTr="0089564E">
        <w:trPr>
          <w:jc w:val="center"/>
        </w:trPr>
        <w:tc>
          <w:tcPr>
            <w:tcW w:w="3032" w:type="dxa"/>
            <w:shd w:val="clear" w:color="auto" w:fill="auto"/>
            <w:vAlign w:val="center"/>
          </w:tcPr>
          <w:p w14:paraId="0FACE794" w14:textId="150DDA8F" w:rsidR="0001591F" w:rsidRPr="00F53CC7" w:rsidRDefault="0001591F" w:rsidP="0001591F">
            <w:pPr>
              <w:spacing w:before="100" w:after="100"/>
              <w:jc w:val="center"/>
              <w:rPr>
                <w:sz w:val="26"/>
                <w:szCs w:val="26"/>
              </w:rPr>
            </w:pPr>
            <w:r w:rsidRPr="00F53CC7">
              <w:rPr>
                <w:sz w:val="26"/>
                <w:szCs w:val="26"/>
              </w:rPr>
              <w:t xml:space="preserve">Trên </w:t>
            </w:r>
            <w:r>
              <w:rPr>
                <w:sz w:val="26"/>
                <w:szCs w:val="26"/>
                <w:lang w:val="en-US"/>
              </w:rPr>
              <w:t>200 ha</w:t>
            </w:r>
          </w:p>
        </w:tc>
        <w:tc>
          <w:tcPr>
            <w:tcW w:w="2821" w:type="dxa"/>
            <w:shd w:val="clear" w:color="auto" w:fill="auto"/>
            <w:vAlign w:val="center"/>
          </w:tcPr>
          <w:p w14:paraId="773CD95A" w14:textId="7E7C9E52" w:rsidR="0001591F" w:rsidRPr="00F53CC7" w:rsidRDefault="0001591F" w:rsidP="0001591F">
            <w:pPr>
              <w:spacing w:before="100" w:after="100"/>
              <w:jc w:val="center"/>
              <w:rPr>
                <w:sz w:val="26"/>
                <w:szCs w:val="26"/>
              </w:rPr>
            </w:pPr>
            <w:r w:rsidRPr="00F53CC7">
              <w:rPr>
                <w:sz w:val="26"/>
                <w:szCs w:val="26"/>
              </w:rPr>
              <w:t>05 năm</w:t>
            </w:r>
          </w:p>
        </w:tc>
        <w:tc>
          <w:tcPr>
            <w:tcW w:w="3118" w:type="dxa"/>
            <w:shd w:val="clear" w:color="auto" w:fill="auto"/>
            <w:vAlign w:val="center"/>
          </w:tcPr>
          <w:p w14:paraId="746B418F" w14:textId="68CD1CF7" w:rsidR="0001591F" w:rsidRPr="00F53CC7" w:rsidRDefault="0001591F" w:rsidP="0001591F">
            <w:pPr>
              <w:spacing w:before="100" w:after="100"/>
              <w:jc w:val="center"/>
              <w:rPr>
                <w:sz w:val="26"/>
                <w:szCs w:val="26"/>
              </w:rPr>
            </w:pPr>
            <w:r w:rsidRPr="00F53CC7">
              <w:rPr>
                <w:sz w:val="26"/>
                <w:szCs w:val="26"/>
              </w:rPr>
              <w:t>20-20-20-20-20</w:t>
            </w:r>
          </w:p>
        </w:tc>
      </w:tr>
    </w:tbl>
    <w:p w14:paraId="2A355C3E" w14:textId="7B63DC4F" w:rsidR="007D306B" w:rsidRPr="000D05A1" w:rsidRDefault="007D306B" w:rsidP="007D306B">
      <w:pPr>
        <w:spacing w:before="120" w:after="120"/>
        <w:ind w:firstLine="720"/>
        <w:jc w:val="both"/>
        <w:rPr>
          <w:sz w:val="28"/>
          <w:szCs w:val="28"/>
          <w:lang w:val="en-US"/>
        </w:rPr>
      </w:pPr>
      <w:r w:rsidRPr="00F53CC7">
        <w:rPr>
          <w:bCs/>
          <w:sz w:val="28"/>
          <w:szCs w:val="28"/>
        </w:rPr>
        <w:t xml:space="preserve">e) </w:t>
      </w:r>
      <w:r w:rsidR="000D05A1" w:rsidRPr="000D05A1">
        <w:rPr>
          <w:bCs/>
          <w:sz w:val="28"/>
          <w:szCs w:val="28"/>
          <w:lang w:val="en-US"/>
        </w:rPr>
        <w:t>Đối với dự án cho thuê văn phòng, sàn thương mại dịch vụ; kinh doanh khách sạn, dịch vụ lưu trú, nghỉ dưỡng và các loại hình dịch vụ khác.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3118"/>
      </w:tblGrid>
      <w:tr w:rsidR="007D306B" w:rsidRPr="00F53CC7" w14:paraId="10B26050" w14:textId="77777777" w:rsidTr="00B92E07">
        <w:trPr>
          <w:trHeight w:val="399"/>
        </w:trPr>
        <w:tc>
          <w:tcPr>
            <w:tcW w:w="2977" w:type="dxa"/>
            <w:vMerge w:val="restart"/>
            <w:shd w:val="clear" w:color="auto" w:fill="auto"/>
            <w:vAlign w:val="center"/>
          </w:tcPr>
          <w:p w14:paraId="5C2082A6" w14:textId="77777777" w:rsidR="007D306B" w:rsidRPr="00F53CC7" w:rsidRDefault="007D306B" w:rsidP="0089564E">
            <w:pPr>
              <w:spacing w:before="100" w:after="100"/>
              <w:jc w:val="center"/>
              <w:rPr>
                <w:b/>
                <w:sz w:val="26"/>
                <w:szCs w:val="26"/>
              </w:rPr>
            </w:pPr>
            <w:r w:rsidRPr="00F53CC7">
              <w:rPr>
                <w:b/>
                <w:sz w:val="26"/>
                <w:szCs w:val="26"/>
              </w:rPr>
              <w:t>Quy mô Dự án/khu đất</w:t>
            </w:r>
          </w:p>
        </w:tc>
        <w:tc>
          <w:tcPr>
            <w:tcW w:w="2977" w:type="dxa"/>
            <w:vMerge w:val="restart"/>
            <w:shd w:val="clear" w:color="auto" w:fill="auto"/>
            <w:vAlign w:val="center"/>
          </w:tcPr>
          <w:p w14:paraId="6641091F" w14:textId="77777777" w:rsidR="007D306B" w:rsidRPr="00F53CC7" w:rsidRDefault="007D306B" w:rsidP="0089564E">
            <w:pPr>
              <w:spacing w:before="100" w:after="100"/>
              <w:jc w:val="center"/>
              <w:rPr>
                <w:b/>
                <w:sz w:val="26"/>
                <w:szCs w:val="26"/>
              </w:rPr>
            </w:pPr>
            <w:r w:rsidRPr="00F53CC7">
              <w:rPr>
                <w:b/>
                <w:bCs/>
                <w:sz w:val="26"/>
                <w:szCs w:val="26"/>
              </w:rPr>
              <w:t>Thời gian xây dựng: K</w:t>
            </w:r>
            <w:r w:rsidRPr="00F53CC7">
              <w:rPr>
                <w:b/>
                <w:sz w:val="26"/>
                <w:szCs w:val="26"/>
              </w:rPr>
              <w:t>ể từ ngày được giao đất, cho thuê đất, cho phép chuyển mục đích sử dụng đất</w:t>
            </w:r>
          </w:p>
        </w:tc>
        <w:tc>
          <w:tcPr>
            <w:tcW w:w="3118" w:type="dxa"/>
            <w:vMerge w:val="restart"/>
            <w:shd w:val="clear" w:color="auto" w:fill="auto"/>
            <w:vAlign w:val="center"/>
          </w:tcPr>
          <w:p w14:paraId="6807DCE6" w14:textId="77777777" w:rsidR="007D306B" w:rsidRPr="00F53CC7" w:rsidRDefault="007D306B" w:rsidP="0089564E">
            <w:pPr>
              <w:spacing w:before="100" w:after="100"/>
              <w:jc w:val="center"/>
              <w:rPr>
                <w:b/>
                <w:sz w:val="26"/>
                <w:szCs w:val="26"/>
              </w:rPr>
            </w:pPr>
            <w:r w:rsidRPr="00F53CC7">
              <w:rPr>
                <w:b/>
                <w:sz w:val="26"/>
                <w:szCs w:val="26"/>
              </w:rPr>
              <w:t xml:space="preserve">Tiến độ xây dựng </w:t>
            </w:r>
            <w:r w:rsidRPr="00F53CC7">
              <w:rPr>
                <w:sz w:val="26"/>
                <w:szCs w:val="26"/>
              </w:rPr>
              <w:t>(% lần lượt theo từng năm)</w:t>
            </w:r>
          </w:p>
        </w:tc>
      </w:tr>
      <w:tr w:rsidR="007D306B" w:rsidRPr="00F53CC7" w14:paraId="60741B1B" w14:textId="77777777" w:rsidTr="00B92E07">
        <w:trPr>
          <w:trHeight w:val="694"/>
        </w:trPr>
        <w:tc>
          <w:tcPr>
            <w:tcW w:w="2977" w:type="dxa"/>
            <w:vMerge/>
            <w:shd w:val="clear" w:color="auto" w:fill="auto"/>
            <w:vAlign w:val="center"/>
          </w:tcPr>
          <w:p w14:paraId="2625A119" w14:textId="77777777" w:rsidR="007D306B" w:rsidRPr="00F53CC7" w:rsidRDefault="007D306B" w:rsidP="0089564E">
            <w:pPr>
              <w:spacing w:before="100" w:after="100"/>
              <w:jc w:val="center"/>
              <w:rPr>
                <w:b/>
                <w:sz w:val="26"/>
                <w:szCs w:val="26"/>
              </w:rPr>
            </w:pPr>
          </w:p>
        </w:tc>
        <w:tc>
          <w:tcPr>
            <w:tcW w:w="2977" w:type="dxa"/>
            <w:vMerge/>
            <w:shd w:val="clear" w:color="auto" w:fill="auto"/>
            <w:vAlign w:val="center"/>
          </w:tcPr>
          <w:p w14:paraId="0CA2133A" w14:textId="77777777" w:rsidR="007D306B" w:rsidRPr="00F53CC7" w:rsidRDefault="007D306B" w:rsidP="0089564E">
            <w:pPr>
              <w:spacing w:before="100" w:after="100"/>
              <w:jc w:val="center"/>
              <w:rPr>
                <w:b/>
                <w:sz w:val="26"/>
                <w:szCs w:val="26"/>
              </w:rPr>
            </w:pPr>
          </w:p>
        </w:tc>
        <w:tc>
          <w:tcPr>
            <w:tcW w:w="3118" w:type="dxa"/>
            <w:vMerge/>
            <w:shd w:val="clear" w:color="auto" w:fill="auto"/>
            <w:vAlign w:val="center"/>
          </w:tcPr>
          <w:p w14:paraId="40C85510" w14:textId="77777777" w:rsidR="007D306B" w:rsidRPr="00F53CC7" w:rsidRDefault="007D306B" w:rsidP="0089564E">
            <w:pPr>
              <w:spacing w:before="100" w:after="100"/>
              <w:jc w:val="center"/>
              <w:rPr>
                <w:b/>
                <w:sz w:val="26"/>
                <w:szCs w:val="26"/>
              </w:rPr>
            </w:pPr>
          </w:p>
        </w:tc>
      </w:tr>
      <w:tr w:rsidR="00AA0771" w:rsidRPr="00F53CC7" w14:paraId="3E27E6BB" w14:textId="77777777" w:rsidTr="00B92E07">
        <w:tc>
          <w:tcPr>
            <w:tcW w:w="2977" w:type="dxa"/>
            <w:shd w:val="clear" w:color="auto" w:fill="auto"/>
            <w:vAlign w:val="center"/>
          </w:tcPr>
          <w:p w14:paraId="6140C1E9" w14:textId="6006F9E8" w:rsidR="00AA0771" w:rsidRPr="00F53CC7" w:rsidRDefault="00AA0771" w:rsidP="00AA0771">
            <w:pPr>
              <w:spacing w:line="320" w:lineRule="exact"/>
              <w:jc w:val="center"/>
              <w:rPr>
                <w:sz w:val="26"/>
                <w:szCs w:val="26"/>
              </w:rPr>
            </w:pPr>
            <w:r w:rsidRPr="00F53CC7">
              <w:rPr>
                <w:sz w:val="26"/>
                <w:szCs w:val="26"/>
              </w:rPr>
              <w:t xml:space="preserve">Dưới </w:t>
            </w:r>
            <w:r>
              <w:rPr>
                <w:sz w:val="26"/>
                <w:szCs w:val="26"/>
                <w:lang w:val="en-US"/>
              </w:rPr>
              <w:t>2</w:t>
            </w:r>
            <w:r w:rsidRPr="00F53CC7">
              <w:rPr>
                <w:sz w:val="26"/>
                <w:szCs w:val="26"/>
              </w:rPr>
              <w:t>0.000 m</w:t>
            </w:r>
            <w:r w:rsidRPr="00F53CC7">
              <w:rPr>
                <w:sz w:val="26"/>
                <w:szCs w:val="26"/>
                <w:vertAlign w:val="superscript"/>
              </w:rPr>
              <w:t>2</w:t>
            </w:r>
            <w:r w:rsidRPr="00F53CC7">
              <w:rPr>
                <w:sz w:val="26"/>
                <w:szCs w:val="26"/>
              </w:rPr>
              <w:t xml:space="preserve"> sàn xây dựng</w:t>
            </w:r>
          </w:p>
        </w:tc>
        <w:tc>
          <w:tcPr>
            <w:tcW w:w="2977" w:type="dxa"/>
            <w:shd w:val="clear" w:color="auto" w:fill="auto"/>
            <w:vAlign w:val="center"/>
          </w:tcPr>
          <w:p w14:paraId="0C5BDF17" w14:textId="77777777" w:rsidR="00AA0771" w:rsidRPr="00F53CC7" w:rsidRDefault="00AA0771" w:rsidP="00AA0771">
            <w:pPr>
              <w:spacing w:before="120" w:after="120"/>
              <w:jc w:val="center"/>
              <w:rPr>
                <w:sz w:val="26"/>
                <w:szCs w:val="26"/>
              </w:rPr>
            </w:pPr>
            <w:r w:rsidRPr="00F53CC7">
              <w:rPr>
                <w:sz w:val="26"/>
                <w:szCs w:val="26"/>
              </w:rPr>
              <w:t>02 năm</w:t>
            </w:r>
          </w:p>
        </w:tc>
        <w:tc>
          <w:tcPr>
            <w:tcW w:w="3118" w:type="dxa"/>
            <w:shd w:val="clear" w:color="auto" w:fill="auto"/>
            <w:vAlign w:val="center"/>
          </w:tcPr>
          <w:p w14:paraId="3B8A27DC" w14:textId="77777777" w:rsidR="00AA0771" w:rsidRPr="00F53CC7" w:rsidRDefault="00AA0771" w:rsidP="00AA0771">
            <w:pPr>
              <w:spacing w:before="120" w:after="120"/>
              <w:jc w:val="center"/>
              <w:rPr>
                <w:sz w:val="26"/>
                <w:szCs w:val="26"/>
              </w:rPr>
            </w:pPr>
            <w:r w:rsidRPr="00F53CC7">
              <w:rPr>
                <w:sz w:val="26"/>
                <w:szCs w:val="26"/>
              </w:rPr>
              <w:t>50-50</w:t>
            </w:r>
          </w:p>
        </w:tc>
      </w:tr>
      <w:tr w:rsidR="00AA0771" w:rsidRPr="00F53CC7" w14:paraId="1AD4C86A" w14:textId="77777777" w:rsidTr="00B92E07">
        <w:tc>
          <w:tcPr>
            <w:tcW w:w="2977" w:type="dxa"/>
            <w:shd w:val="clear" w:color="auto" w:fill="auto"/>
            <w:vAlign w:val="center"/>
          </w:tcPr>
          <w:p w14:paraId="1BCB7C89" w14:textId="643F22F6" w:rsidR="00AA0771" w:rsidRPr="00F53CC7" w:rsidRDefault="00AA0771" w:rsidP="00AA0771">
            <w:pPr>
              <w:spacing w:line="320" w:lineRule="exact"/>
              <w:jc w:val="center"/>
              <w:rPr>
                <w:sz w:val="26"/>
                <w:szCs w:val="26"/>
              </w:rPr>
            </w:pPr>
            <w:r w:rsidRPr="00F53CC7">
              <w:rPr>
                <w:sz w:val="26"/>
                <w:szCs w:val="26"/>
              </w:rPr>
              <w:t xml:space="preserve">Từ </w:t>
            </w:r>
            <w:r>
              <w:rPr>
                <w:sz w:val="26"/>
                <w:szCs w:val="26"/>
                <w:lang w:val="en-US"/>
              </w:rPr>
              <w:t>2</w:t>
            </w:r>
            <w:r w:rsidRPr="00F53CC7">
              <w:rPr>
                <w:sz w:val="26"/>
                <w:szCs w:val="26"/>
              </w:rPr>
              <w:t>0.000 m</w:t>
            </w:r>
            <w:r w:rsidRPr="00F53CC7">
              <w:rPr>
                <w:sz w:val="26"/>
                <w:szCs w:val="26"/>
                <w:vertAlign w:val="superscript"/>
              </w:rPr>
              <w:t xml:space="preserve">2 </w:t>
            </w:r>
            <w:r w:rsidRPr="00F53CC7">
              <w:rPr>
                <w:sz w:val="26"/>
                <w:szCs w:val="26"/>
              </w:rPr>
              <w:t xml:space="preserve"> đến </w:t>
            </w:r>
            <w:r>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sàn xây dựng</w:t>
            </w:r>
          </w:p>
        </w:tc>
        <w:tc>
          <w:tcPr>
            <w:tcW w:w="2977" w:type="dxa"/>
            <w:shd w:val="clear" w:color="auto" w:fill="auto"/>
            <w:vAlign w:val="center"/>
          </w:tcPr>
          <w:p w14:paraId="68755D1F" w14:textId="77777777" w:rsidR="00AA0771" w:rsidRPr="00F53CC7" w:rsidRDefault="00AA0771" w:rsidP="00AA0771">
            <w:pPr>
              <w:spacing w:before="120" w:after="120"/>
              <w:jc w:val="center"/>
              <w:rPr>
                <w:sz w:val="26"/>
                <w:szCs w:val="26"/>
              </w:rPr>
            </w:pPr>
            <w:r w:rsidRPr="00F53CC7">
              <w:rPr>
                <w:sz w:val="26"/>
                <w:szCs w:val="26"/>
              </w:rPr>
              <w:t>03 năm</w:t>
            </w:r>
          </w:p>
        </w:tc>
        <w:tc>
          <w:tcPr>
            <w:tcW w:w="3118" w:type="dxa"/>
            <w:shd w:val="clear" w:color="auto" w:fill="auto"/>
            <w:vAlign w:val="center"/>
          </w:tcPr>
          <w:p w14:paraId="798267CB" w14:textId="77777777" w:rsidR="00AA0771" w:rsidRPr="00F53CC7" w:rsidRDefault="00AA0771" w:rsidP="00AA0771">
            <w:pPr>
              <w:spacing w:before="120" w:after="120"/>
              <w:jc w:val="center"/>
              <w:rPr>
                <w:sz w:val="26"/>
                <w:szCs w:val="26"/>
              </w:rPr>
            </w:pPr>
            <w:r w:rsidRPr="00F53CC7">
              <w:rPr>
                <w:sz w:val="26"/>
                <w:szCs w:val="26"/>
              </w:rPr>
              <w:t>30-35-35</w:t>
            </w:r>
          </w:p>
        </w:tc>
      </w:tr>
      <w:tr w:rsidR="00AA0771" w:rsidRPr="00F53CC7" w14:paraId="47DCAAB4" w14:textId="77777777" w:rsidTr="00B92E07">
        <w:tc>
          <w:tcPr>
            <w:tcW w:w="2977" w:type="dxa"/>
            <w:shd w:val="clear" w:color="auto" w:fill="auto"/>
            <w:vAlign w:val="center"/>
          </w:tcPr>
          <w:p w14:paraId="7019531C" w14:textId="0CFFAFAC" w:rsidR="00AA0771" w:rsidRPr="00F53CC7" w:rsidRDefault="00AA0771" w:rsidP="00AA0771">
            <w:pPr>
              <w:spacing w:line="340" w:lineRule="exact"/>
              <w:jc w:val="center"/>
              <w:rPr>
                <w:sz w:val="26"/>
                <w:szCs w:val="26"/>
              </w:rPr>
            </w:pPr>
            <w:r w:rsidRPr="00F53CC7">
              <w:rPr>
                <w:sz w:val="26"/>
                <w:szCs w:val="26"/>
              </w:rPr>
              <w:t xml:space="preserve">Từ trên </w:t>
            </w:r>
            <w:r>
              <w:rPr>
                <w:sz w:val="26"/>
                <w:szCs w:val="26"/>
                <w:lang w:val="en-US"/>
              </w:rPr>
              <w:t>50</w:t>
            </w:r>
            <w:r w:rsidRPr="00F53CC7">
              <w:rPr>
                <w:sz w:val="26"/>
                <w:szCs w:val="26"/>
              </w:rPr>
              <w:t>.000 m</w:t>
            </w:r>
            <w:r w:rsidRPr="00F53CC7">
              <w:rPr>
                <w:sz w:val="26"/>
                <w:szCs w:val="26"/>
                <w:vertAlign w:val="superscript"/>
              </w:rPr>
              <w:t>2</w:t>
            </w:r>
            <w:r w:rsidRPr="00F53CC7">
              <w:rPr>
                <w:sz w:val="26"/>
                <w:szCs w:val="26"/>
              </w:rPr>
              <w:t xml:space="preserve"> đến </w:t>
            </w:r>
            <w:r>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2977" w:type="dxa"/>
            <w:shd w:val="clear" w:color="auto" w:fill="auto"/>
            <w:vAlign w:val="center"/>
          </w:tcPr>
          <w:p w14:paraId="169659C0" w14:textId="77777777" w:rsidR="00AA0771" w:rsidRPr="00F53CC7" w:rsidRDefault="00AA0771" w:rsidP="00AA0771">
            <w:pPr>
              <w:spacing w:before="120" w:after="120"/>
              <w:jc w:val="center"/>
              <w:rPr>
                <w:sz w:val="26"/>
                <w:szCs w:val="26"/>
              </w:rPr>
            </w:pPr>
            <w:r w:rsidRPr="00F53CC7">
              <w:rPr>
                <w:sz w:val="26"/>
                <w:szCs w:val="26"/>
              </w:rPr>
              <w:t>04 năm</w:t>
            </w:r>
          </w:p>
        </w:tc>
        <w:tc>
          <w:tcPr>
            <w:tcW w:w="3118" w:type="dxa"/>
            <w:shd w:val="clear" w:color="auto" w:fill="auto"/>
            <w:vAlign w:val="center"/>
          </w:tcPr>
          <w:p w14:paraId="20FDE8E7" w14:textId="77777777" w:rsidR="00AA0771" w:rsidRPr="00F53CC7" w:rsidRDefault="00AA0771" w:rsidP="00AA0771">
            <w:pPr>
              <w:spacing w:before="120" w:after="120"/>
              <w:jc w:val="center"/>
              <w:rPr>
                <w:sz w:val="26"/>
                <w:szCs w:val="26"/>
              </w:rPr>
            </w:pPr>
            <w:r w:rsidRPr="00F53CC7">
              <w:rPr>
                <w:sz w:val="26"/>
                <w:szCs w:val="26"/>
              </w:rPr>
              <w:t>25-25-25-25</w:t>
            </w:r>
          </w:p>
        </w:tc>
      </w:tr>
      <w:tr w:rsidR="00AA0771" w:rsidRPr="00F53CC7" w14:paraId="5F678364" w14:textId="77777777" w:rsidTr="00B92E07">
        <w:tc>
          <w:tcPr>
            <w:tcW w:w="2977" w:type="dxa"/>
            <w:shd w:val="clear" w:color="auto" w:fill="auto"/>
            <w:vAlign w:val="center"/>
          </w:tcPr>
          <w:p w14:paraId="778D8B7C" w14:textId="36C79A0B" w:rsidR="00AA0771" w:rsidRPr="00F53CC7" w:rsidRDefault="00AA0771" w:rsidP="00AA0771">
            <w:pPr>
              <w:spacing w:line="340" w:lineRule="exact"/>
              <w:jc w:val="center"/>
              <w:rPr>
                <w:sz w:val="26"/>
                <w:szCs w:val="26"/>
              </w:rPr>
            </w:pPr>
            <w:r w:rsidRPr="00F53CC7">
              <w:rPr>
                <w:sz w:val="26"/>
                <w:szCs w:val="26"/>
              </w:rPr>
              <w:t xml:space="preserve">Trên </w:t>
            </w:r>
            <w:r>
              <w:rPr>
                <w:sz w:val="26"/>
                <w:szCs w:val="26"/>
                <w:lang w:val="en-US"/>
              </w:rPr>
              <w:t>1</w:t>
            </w:r>
            <w:r w:rsidRPr="00F53CC7">
              <w:rPr>
                <w:sz w:val="26"/>
                <w:szCs w:val="26"/>
              </w:rPr>
              <w:t>00.000 m</w:t>
            </w:r>
            <w:r w:rsidRPr="00F53CC7">
              <w:rPr>
                <w:sz w:val="26"/>
                <w:szCs w:val="26"/>
                <w:vertAlign w:val="superscript"/>
              </w:rPr>
              <w:t>2</w:t>
            </w:r>
            <w:r w:rsidRPr="00F53CC7">
              <w:rPr>
                <w:sz w:val="26"/>
                <w:szCs w:val="26"/>
              </w:rPr>
              <w:t xml:space="preserve"> sàn xây dựng</w:t>
            </w:r>
          </w:p>
        </w:tc>
        <w:tc>
          <w:tcPr>
            <w:tcW w:w="2977" w:type="dxa"/>
            <w:shd w:val="clear" w:color="auto" w:fill="auto"/>
            <w:vAlign w:val="center"/>
          </w:tcPr>
          <w:p w14:paraId="0C2D1AEC" w14:textId="77777777" w:rsidR="00AA0771" w:rsidRPr="00F53CC7" w:rsidRDefault="00AA0771" w:rsidP="00AA0771">
            <w:pPr>
              <w:spacing w:before="120" w:after="120"/>
              <w:jc w:val="center"/>
              <w:rPr>
                <w:sz w:val="26"/>
                <w:szCs w:val="26"/>
              </w:rPr>
            </w:pPr>
            <w:r w:rsidRPr="00F53CC7">
              <w:rPr>
                <w:sz w:val="26"/>
                <w:szCs w:val="26"/>
              </w:rPr>
              <w:t>05 năm</w:t>
            </w:r>
          </w:p>
        </w:tc>
        <w:tc>
          <w:tcPr>
            <w:tcW w:w="3118" w:type="dxa"/>
            <w:shd w:val="clear" w:color="auto" w:fill="auto"/>
            <w:vAlign w:val="center"/>
          </w:tcPr>
          <w:p w14:paraId="396E816A" w14:textId="77777777" w:rsidR="00AA0771" w:rsidRPr="00F53CC7" w:rsidRDefault="00AA0771" w:rsidP="00AA0771">
            <w:pPr>
              <w:spacing w:before="120" w:after="120"/>
              <w:jc w:val="center"/>
              <w:rPr>
                <w:sz w:val="26"/>
                <w:szCs w:val="26"/>
              </w:rPr>
            </w:pPr>
            <w:r w:rsidRPr="00F53CC7">
              <w:rPr>
                <w:sz w:val="26"/>
                <w:szCs w:val="26"/>
              </w:rPr>
              <w:t>20-20-20-20-20</w:t>
            </w:r>
          </w:p>
        </w:tc>
      </w:tr>
    </w:tbl>
    <w:p w14:paraId="212882E6" w14:textId="7EBE7EDC" w:rsidR="007D306B" w:rsidRPr="00F53CC7" w:rsidRDefault="007D306B" w:rsidP="00A220A3">
      <w:pPr>
        <w:spacing w:before="120" w:after="120"/>
        <w:ind w:firstLine="720"/>
        <w:jc w:val="both"/>
        <w:rPr>
          <w:sz w:val="28"/>
          <w:szCs w:val="28"/>
        </w:rPr>
      </w:pPr>
      <w:r w:rsidRPr="00F53CC7">
        <w:rPr>
          <w:sz w:val="28"/>
          <w:szCs w:val="28"/>
        </w:rPr>
        <w:t>2. Tỷ lệ % để xác định chi phí kinh doanh, bao gồm:</w:t>
      </w:r>
    </w:p>
    <w:p w14:paraId="2A3276CA" w14:textId="77777777" w:rsidR="007D306B" w:rsidRPr="00F53CC7" w:rsidRDefault="007D306B" w:rsidP="007D306B">
      <w:pPr>
        <w:spacing w:before="120" w:after="120"/>
        <w:ind w:firstLine="720"/>
        <w:jc w:val="both"/>
        <w:rPr>
          <w:sz w:val="28"/>
          <w:szCs w:val="28"/>
        </w:rPr>
      </w:pPr>
      <w:r w:rsidRPr="00F53CC7">
        <w:rPr>
          <w:sz w:val="28"/>
          <w:szCs w:val="28"/>
        </w:rPr>
        <w:t>a) Chi phí tiếp thị, quảng cáo, bán hàng được tính bằng 01% doanh thu phát triển.</w:t>
      </w:r>
    </w:p>
    <w:p w14:paraId="6D03F6ED" w14:textId="50C5A5B5" w:rsidR="007D306B" w:rsidRPr="00F53CC7" w:rsidRDefault="007D306B" w:rsidP="007D306B">
      <w:pPr>
        <w:spacing w:before="120" w:after="120"/>
        <w:ind w:firstLine="720"/>
        <w:jc w:val="both"/>
        <w:rPr>
          <w:sz w:val="28"/>
          <w:szCs w:val="28"/>
        </w:rPr>
      </w:pPr>
      <w:r w:rsidRPr="00F53CC7">
        <w:rPr>
          <w:sz w:val="28"/>
          <w:szCs w:val="28"/>
        </w:rPr>
        <w:t xml:space="preserve">b) Chi phí quản lý vận hành được tính bằng tỷ lệ % trên doanh thu </w:t>
      </w:r>
      <w:r w:rsidR="00333079">
        <w:rPr>
          <w:sz w:val="28"/>
          <w:szCs w:val="28"/>
          <w:lang w:val="en-US"/>
        </w:rPr>
        <w:t>0</w:t>
      </w:r>
      <w:r w:rsidRPr="00F53CC7">
        <w:rPr>
          <w:sz w:val="28"/>
          <w:szCs w:val="28"/>
        </w:rPr>
        <w:t>phát triển phù hợp với tính chất dự án, cụ thể:</w:t>
      </w:r>
    </w:p>
    <w:p w14:paraId="4C24D03E" w14:textId="3F0AFE54" w:rsidR="007D306B" w:rsidRPr="00F53CC7" w:rsidRDefault="007D306B" w:rsidP="007D306B">
      <w:pPr>
        <w:spacing w:before="120" w:after="120"/>
        <w:ind w:firstLine="720"/>
        <w:jc w:val="both"/>
        <w:rPr>
          <w:sz w:val="28"/>
          <w:szCs w:val="28"/>
        </w:rPr>
      </w:pPr>
      <w:r w:rsidRPr="00F53CC7">
        <w:rPr>
          <w:sz w:val="28"/>
          <w:szCs w:val="28"/>
        </w:rPr>
        <w:t xml:space="preserve">- Loại hình cho thuê sàn dịch vụ - thương mại, văn phòng, cho thuê căn hộ để ở và các loại hình dịch vụ, thương mại </w:t>
      </w:r>
      <w:r w:rsidRPr="00752254">
        <w:rPr>
          <w:color w:val="000000" w:themeColor="text1"/>
          <w:sz w:val="28"/>
          <w:szCs w:val="28"/>
        </w:rPr>
        <w:t xml:space="preserve">khác: </w:t>
      </w:r>
      <w:r w:rsidR="009F0A9F">
        <w:rPr>
          <w:color w:val="000000" w:themeColor="text1"/>
          <w:sz w:val="28"/>
          <w:szCs w:val="28"/>
          <w:lang w:val="en-US"/>
        </w:rPr>
        <w:t>20</w:t>
      </w:r>
      <w:r w:rsidRPr="00752254">
        <w:rPr>
          <w:color w:val="000000" w:themeColor="text1"/>
          <w:sz w:val="28"/>
          <w:szCs w:val="28"/>
        </w:rPr>
        <w:t>%.</w:t>
      </w:r>
    </w:p>
    <w:p w14:paraId="3B55B4F6" w14:textId="77777777" w:rsidR="007D306B" w:rsidRPr="00F53CC7" w:rsidRDefault="007D306B" w:rsidP="007D306B">
      <w:pPr>
        <w:spacing w:before="120" w:after="120"/>
        <w:ind w:firstLine="720"/>
        <w:jc w:val="both"/>
        <w:rPr>
          <w:sz w:val="28"/>
          <w:szCs w:val="28"/>
        </w:rPr>
      </w:pPr>
      <w:r w:rsidRPr="00F53CC7">
        <w:rPr>
          <w:sz w:val="28"/>
          <w:szCs w:val="28"/>
        </w:rPr>
        <w:t>- Loại hình kinh doanh khách sạn, lưu trú du lịch: 35%.</w:t>
      </w:r>
    </w:p>
    <w:p w14:paraId="620C246C" w14:textId="77777777" w:rsidR="007D306B" w:rsidRPr="00F53CC7" w:rsidRDefault="007D306B" w:rsidP="007D306B">
      <w:pPr>
        <w:spacing w:before="120" w:after="120"/>
        <w:ind w:firstLine="720"/>
        <w:jc w:val="both"/>
        <w:rPr>
          <w:sz w:val="28"/>
          <w:szCs w:val="28"/>
        </w:rPr>
      </w:pPr>
      <w:r w:rsidRPr="00F53CC7">
        <w:rPr>
          <w:sz w:val="28"/>
          <w:szCs w:val="28"/>
        </w:rPr>
        <w:t>- Loại hình trông giữ xe: 5%.</w:t>
      </w:r>
    </w:p>
    <w:p w14:paraId="06DE2206" w14:textId="05C7DC5D" w:rsidR="007D306B" w:rsidRPr="00F53CC7" w:rsidRDefault="007D306B" w:rsidP="007D306B">
      <w:pPr>
        <w:spacing w:before="120" w:after="120"/>
        <w:ind w:firstLine="720"/>
        <w:jc w:val="both"/>
        <w:rPr>
          <w:sz w:val="28"/>
          <w:szCs w:val="28"/>
        </w:rPr>
      </w:pPr>
      <w:r w:rsidRPr="00F53CC7">
        <w:rPr>
          <w:sz w:val="28"/>
          <w:szCs w:val="28"/>
        </w:rPr>
        <w:t>3. Chi phí lãi vay, lợi nhuận của nhà đầu tư có tính đến vốn chủ sở hữu, rủi ro trong kinh doanh được tính bằng</w:t>
      </w:r>
      <w:r w:rsidRPr="00752254">
        <w:rPr>
          <w:color w:val="000000" w:themeColor="text1"/>
          <w:sz w:val="28"/>
          <w:szCs w:val="28"/>
        </w:rPr>
        <w:t xml:space="preserve"> 1</w:t>
      </w:r>
      <w:r w:rsidR="00A11588">
        <w:rPr>
          <w:color w:val="000000" w:themeColor="text1"/>
          <w:sz w:val="28"/>
          <w:szCs w:val="28"/>
          <w:lang w:val="en-US"/>
        </w:rPr>
        <w:t>3</w:t>
      </w:r>
      <w:r w:rsidRPr="00752254">
        <w:rPr>
          <w:color w:val="000000" w:themeColor="text1"/>
          <w:sz w:val="28"/>
          <w:szCs w:val="28"/>
        </w:rPr>
        <w:t xml:space="preserve">% </w:t>
      </w:r>
      <w:r w:rsidRPr="00F53CC7">
        <w:rPr>
          <w:sz w:val="28"/>
          <w:szCs w:val="28"/>
        </w:rPr>
        <w:t>nhân với tổng của chi phí quy định tại điểm a, điểm b khoản 3 Điều 6 Nghị định số 71/2024/NĐ-CP và giá trị quyền sử dụng đất của thửa đất, khu đất cần định giá.</w:t>
      </w:r>
    </w:p>
    <w:p w14:paraId="12CBEB0B" w14:textId="314FB9A8" w:rsidR="007D306B" w:rsidRPr="0038350B" w:rsidRDefault="007D306B" w:rsidP="0038350B">
      <w:pPr>
        <w:spacing w:before="120" w:after="120"/>
        <w:ind w:firstLine="720"/>
        <w:jc w:val="both"/>
        <w:rPr>
          <w:rStyle w:val="FootnoteReference"/>
          <w:bCs/>
          <w:sz w:val="28"/>
          <w:szCs w:val="28"/>
          <w:vertAlign w:val="baseline"/>
          <w:lang w:val="en-US"/>
        </w:rPr>
      </w:pPr>
      <w:r w:rsidRPr="00F53CC7">
        <w:rPr>
          <w:sz w:val="28"/>
          <w:szCs w:val="28"/>
        </w:rPr>
        <w:t xml:space="preserve">4. </w:t>
      </w:r>
      <w:r w:rsidRPr="00F53CC7">
        <w:rPr>
          <w:bCs/>
          <w:sz w:val="28"/>
          <w:szCs w:val="28"/>
        </w:rPr>
        <w:t xml:space="preserve">Trường hợp các chỉ tiêu để xác định giá đất đối với loại hình dự án cụ thể theo phương pháp thặng dư mà chưa được quy định tại </w:t>
      </w:r>
      <w:r w:rsidRPr="00F53CC7">
        <w:rPr>
          <w:sz w:val="28"/>
          <w:szCs w:val="28"/>
        </w:rPr>
        <w:t xml:space="preserve">Điều 3, Điều 4 Quyết định này thì </w:t>
      </w:r>
      <w:r w:rsidR="0038350B" w:rsidRPr="00D4540A">
        <w:rPr>
          <w:bCs/>
          <w:sz w:val="28"/>
          <w:szCs w:val="28"/>
          <w:lang w:val="en-US"/>
        </w:rPr>
        <w:t>tổ chức tư vấn xác định giá đất</w:t>
      </w:r>
      <w:r w:rsidR="0038350B" w:rsidRPr="00F53CC7">
        <w:rPr>
          <w:bCs/>
          <w:spacing w:val="-2"/>
          <w:sz w:val="28"/>
          <w:szCs w:val="28"/>
        </w:rPr>
        <w:t xml:space="preserve"> </w:t>
      </w:r>
      <w:r w:rsidR="0038350B" w:rsidRPr="00D4540A">
        <w:rPr>
          <w:bCs/>
          <w:sz w:val="28"/>
          <w:szCs w:val="28"/>
          <w:lang w:val="en-US"/>
        </w:rPr>
        <w:t>đề xuất cụ thể trong Báo cáo thuyết minh xây dựng phương án giá đất để Hội đồng thẩm định giá đất xem xét, quyết định</w:t>
      </w:r>
      <w:r w:rsidR="0038350B">
        <w:rPr>
          <w:bCs/>
          <w:sz w:val="28"/>
          <w:szCs w:val="28"/>
          <w:lang w:val="en-US"/>
        </w:rPr>
        <w:t xml:space="preserve"> </w:t>
      </w:r>
      <w:r w:rsidRPr="00F53CC7">
        <w:rPr>
          <w:bCs/>
          <w:spacing w:val="-2"/>
          <w:sz w:val="28"/>
          <w:szCs w:val="28"/>
        </w:rPr>
        <w:t>đối với từng dự án.</w:t>
      </w:r>
    </w:p>
    <w:p w14:paraId="3404B494" w14:textId="77777777" w:rsidR="007D306B" w:rsidRPr="00F53CC7" w:rsidRDefault="007D306B" w:rsidP="007D306B">
      <w:pPr>
        <w:spacing w:before="120" w:after="120"/>
        <w:ind w:firstLine="720"/>
        <w:jc w:val="both"/>
        <w:rPr>
          <w:b/>
          <w:sz w:val="28"/>
          <w:szCs w:val="28"/>
        </w:rPr>
      </w:pPr>
      <w:r w:rsidRPr="00F53CC7">
        <w:rPr>
          <w:b/>
          <w:sz w:val="28"/>
          <w:szCs w:val="28"/>
        </w:rPr>
        <w:t>Điều 5.</w:t>
      </w:r>
      <w:r w:rsidRPr="00F53CC7">
        <w:rPr>
          <w:b/>
          <w:bCs/>
          <w:sz w:val="28"/>
          <w:szCs w:val="28"/>
          <w:lang w:val="vi-VN"/>
        </w:rPr>
        <w:t xml:space="preserve"> </w:t>
      </w:r>
      <w:r w:rsidRPr="00F53CC7">
        <w:rPr>
          <w:b/>
          <w:bCs/>
          <w:sz w:val="28"/>
          <w:szCs w:val="28"/>
        </w:rPr>
        <w:t>C</w:t>
      </w:r>
      <w:r w:rsidRPr="00F53CC7">
        <w:rPr>
          <w:b/>
          <w:sz w:val="28"/>
          <w:szCs w:val="28"/>
        </w:rPr>
        <w:t>ác yếu tố ảnh hưởng đến giá đất quy định tại khoản 3 Điều 8 Nghị định số 71/2024/NĐ-CP</w:t>
      </w:r>
    </w:p>
    <w:p w14:paraId="3390525B" w14:textId="77777777" w:rsidR="007D306B" w:rsidRPr="00F53CC7" w:rsidRDefault="007D306B" w:rsidP="007D306B">
      <w:pPr>
        <w:spacing w:before="120" w:after="120"/>
        <w:ind w:firstLine="720"/>
        <w:jc w:val="both"/>
        <w:rPr>
          <w:sz w:val="28"/>
          <w:szCs w:val="28"/>
        </w:rPr>
      </w:pPr>
      <w:r w:rsidRPr="00F53CC7">
        <w:rPr>
          <w:sz w:val="28"/>
          <w:szCs w:val="28"/>
        </w:rPr>
        <w:t>1. Đối với đất phi nông nghiệp</w:t>
      </w:r>
    </w:p>
    <w:p w14:paraId="42B43690" w14:textId="77777777" w:rsidR="007D306B" w:rsidRPr="00F53CC7" w:rsidRDefault="007D306B" w:rsidP="007D306B">
      <w:pPr>
        <w:spacing w:before="120" w:after="120"/>
        <w:ind w:firstLine="720"/>
        <w:jc w:val="both"/>
        <w:rPr>
          <w:sz w:val="28"/>
          <w:szCs w:val="28"/>
        </w:rPr>
      </w:pPr>
      <w:r w:rsidRPr="00F53CC7">
        <w:rPr>
          <w:sz w:val="28"/>
          <w:szCs w:val="28"/>
        </w:rPr>
        <w:t>a) Vị trí, địa điểm của thửa đất, khu đất: khoảng cách đến trung tâm hành chính, trung tâm thương mại, chợ, cơ sở y tế, giáo dục và đào tạo, thể dục thể thao, công viên khu vui chơi giải trí.</w:t>
      </w:r>
    </w:p>
    <w:p w14:paraId="169E136C" w14:textId="720FBFE2" w:rsidR="007D306B" w:rsidRPr="009F19CF" w:rsidRDefault="007D306B" w:rsidP="007D306B">
      <w:pPr>
        <w:spacing w:before="120" w:after="120"/>
        <w:ind w:firstLine="720"/>
        <w:jc w:val="both"/>
        <w:rPr>
          <w:sz w:val="28"/>
          <w:szCs w:val="28"/>
          <w:lang w:val="en-US"/>
        </w:rPr>
      </w:pPr>
      <w:r w:rsidRPr="00F53CC7">
        <w:rPr>
          <w:sz w:val="28"/>
          <w:szCs w:val="28"/>
        </w:rPr>
        <w:t>b) Điều kiện về giao thông: độ rộng, kết cấu mặt đường, tiếp giáp với 01 hoặc nhiều mặt đường</w:t>
      </w:r>
      <w:r w:rsidR="009F19CF">
        <w:rPr>
          <w:sz w:val="28"/>
          <w:szCs w:val="28"/>
          <w:lang w:val="en-US"/>
        </w:rPr>
        <w:t>:</w:t>
      </w:r>
      <w:r w:rsidR="009F19CF" w:rsidRPr="009F19CF">
        <w:t xml:space="preserve"> </w:t>
      </w:r>
      <w:r w:rsidR="009F19CF" w:rsidRPr="009F19CF">
        <w:rPr>
          <w:sz w:val="28"/>
          <w:szCs w:val="28"/>
        </w:rPr>
        <w:t>tiêu chí hình thành bao gồm: loại đường (nhựa, bê tông, đất); độ rộng đường (bao gồm cả vỉa hè); số mặt đường tiếp giáp (bao gồm đường, ngõ).</w:t>
      </w:r>
    </w:p>
    <w:p w14:paraId="495BD94C" w14:textId="7B9012F0" w:rsidR="007D306B" w:rsidRPr="00F53CC7" w:rsidRDefault="007D306B" w:rsidP="007D306B">
      <w:pPr>
        <w:spacing w:before="120" w:after="120"/>
        <w:ind w:firstLine="720"/>
        <w:jc w:val="both"/>
        <w:rPr>
          <w:sz w:val="28"/>
          <w:szCs w:val="28"/>
        </w:rPr>
      </w:pPr>
      <w:r w:rsidRPr="00F53CC7">
        <w:rPr>
          <w:sz w:val="28"/>
          <w:szCs w:val="28"/>
        </w:rPr>
        <w:t>c) Điều kiện về cấp thoát nước, cấp điện</w:t>
      </w:r>
      <w:r w:rsidR="009F19CF">
        <w:rPr>
          <w:sz w:val="28"/>
          <w:szCs w:val="28"/>
          <w:lang w:val="en-US"/>
        </w:rPr>
        <w:t xml:space="preserve"> </w:t>
      </w:r>
      <w:r w:rsidR="009F19CF" w:rsidRPr="009F19CF">
        <w:rPr>
          <w:sz w:val="28"/>
          <w:szCs w:val="28"/>
        </w:rPr>
        <w:t>(các yếu tố hạ tầng)</w:t>
      </w:r>
      <w:r w:rsidRPr="00F53CC7">
        <w:rPr>
          <w:sz w:val="28"/>
          <w:szCs w:val="28"/>
        </w:rPr>
        <w:t>.</w:t>
      </w:r>
    </w:p>
    <w:p w14:paraId="63AC01E3" w14:textId="77777777" w:rsidR="007D306B" w:rsidRPr="00F53CC7" w:rsidRDefault="007D306B" w:rsidP="007D306B">
      <w:pPr>
        <w:spacing w:before="120" w:after="120"/>
        <w:ind w:firstLine="720"/>
        <w:jc w:val="both"/>
        <w:rPr>
          <w:sz w:val="28"/>
          <w:szCs w:val="28"/>
        </w:rPr>
      </w:pPr>
      <w:r w:rsidRPr="00F53CC7">
        <w:rPr>
          <w:sz w:val="28"/>
          <w:szCs w:val="28"/>
        </w:rPr>
        <w:t>d) Diện tích, kích thước, hình thể của thửa đất, khu đất: diện tích, độ rộng mặt tiền, chiều sâu, hình thể thửa đất, khu đất.</w:t>
      </w:r>
    </w:p>
    <w:p w14:paraId="58D15407" w14:textId="78E4C9F2" w:rsidR="007D306B" w:rsidRPr="00F53CC7" w:rsidRDefault="007D306B" w:rsidP="007D306B">
      <w:pPr>
        <w:shd w:val="clear" w:color="auto" w:fill="FFFFFF"/>
        <w:spacing w:before="120" w:after="120"/>
        <w:ind w:firstLine="720"/>
        <w:jc w:val="both"/>
        <w:rPr>
          <w:bCs/>
          <w:sz w:val="28"/>
          <w:szCs w:val="28"/>
        </w:rPr>
      </w:pPr>
      <w:r w:rsidRPr="00F53CC7">
        <w:rPr>
          <w:sz w:val="28"/>
          <w:szCs w:val="28"/>
        </w:rPr>
        <w:t xml:space="preserve">đ) Các yếu tố liên quan đến quy hoạch xây dựng gồm: </w:t>
      </w:r>
      <w:r w:rsidRPr="00F53CC7">
        <w:rPr>
          <w:bCs/>
          <w:sz w:val="28"/>
          <w:szCs w:val="28"/>
        </w:rPr>
        <w:t>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r w:rsidR="009F19CF">
        <w:rPr>
          <w:bCs/>
          <w:sz w:val="28"/>
          <w:szCs w:val="28"/>
          <w:lang w:val="en-US"/>
        </w:rPr>
        <w:t xml:space="preserve"> </w:t>
      </w:r>
      <w:r w:rsidR="009F19CF" w:rsidRPr="009F19CF">
        <w:rPr>
          <w:bCs/>
          <w:sz w:val="28"/>
          <w:szCs w:val="28"/>
        </w:rPr>
        <w:t>tiêu chí hình thành bao gồm: hệ số sử dụng đất; mật độ xây dựng; tỷ lệ giữa diện tích sàn sử dụng tầng nổi và sàn sử dụng tầng hầm</w:t>
      </w:r>
      <w:r w:rsidRPr="00F53CC7">
        <w:rPr>
          <w:bCs/>
          <w:sz w:val="28"/>
          <w:szCs w:val="28"/>
        </w:rPr>
        <w:t>.</w:t>
      </w:r>
    </w:p>
    <w:p w14:paraId="71918654" w14:textId="0AE52DD4" w:rsidR="007D306B" w:rsidRPr="009F19CF" w:rsidRDefault="007D306B" w:rsidP="007D306B">
      <w:pPr>
        <w:spacing w:before="120" w:after="120"/>
        <w:ind w:firstLine="720"/>
        <w:jc w:val="both"/>
        <w:rPr>
          <w:sz w:val="28"/>
          <w:szCs w:val="28"/>
          <w:lang w:val="en-US"/>
        </w:rPr>
      </w:pPr>
      <w:r w:rsidRPr="00F53CC7">
        <w:rPr>
          <w:sz w:val="28"/>
          <w:szCs w:val="28"/>
        </w:rPr>
        <w:t>e) Hiện trạng môi trường, an ninh</w:t>
      </w:r>
      <w:r w:rsidR="009F19CF">
        <w:rPr>
          <w:sz w:val="28"/>
          <w:szCs w:val="28"/>
          <w:lang w:val="en-US"/>
        </w:rPr>
        <w:t xml:space="preserve">: </w:t>
      </w:r>
      <w:r w:rsidR="009F19CF" w:rsidRPr="009F19CF">
        <w:rPr>
          <w:sz w:val="28"/>
          <w:szCs w:val="28"/>
        </w:rPr>
        <w:t>Tiêu chí hình thành bao gồm: bụi, ồn, ô nhiễm không khí và nguồn nước; gần khu nghĩa trang, khu xử lý rác thải; nằm trong khu dân cư đông đúc hay thưa thớt; tình trạng an ninh khu vực.</w:t>
      </w:r>
    </w:p>
    <w:p w14:paraId="76DB3308" w14:textId="4052E790" w:rsidR="007D306B" w:rsidRPr="009F19CF" w:rsidRDefault="007D306B" w:rsidP="007D306B">
      <w:pPr>
        <w:spacing w:before="120" w:after="120"/>
        <w:ind w:firstLine="720"/>
        <w:jc w:val="both"/>
        <w:rPr>
          <w:sz w:val="28"/>
          <w:szCs w:val="28"/>
          <w:lang w:val="en-US"/>
        </w:rPr>
      </w:pPr>
      <w:r w:rsidRPr="00F53CC7">
        <w:rPr>
          <w:sz w:val="28"/>
          <w:szCs w:val="28"/>
        </w:rPr>
        <w:t>g) Thời hạn sử dụng đất</w:t>
      </w:r>
      <w:r w:rsidR="009F19CF">
        <w:rPr>
          <w:sz w:val="28"/>
          <w:szCs w:val="28"/>
          <w:lang w:val="en-US"/>
        </w:rPr>
        <w:t>:</w:t>
      </w:r>
      <w:r w:rsidR="009F19CF" w:rsidRPr="009F19CF">
        <w:t xml:space="preserve"> </w:t>
      </w:r>
      <w:r w:rsidR="009F19CF" w:rsidRPr="009F19CF">
        <w:rPr>
          <w:sz w:val="28"/>
          <w:szCs w:val="28"/>
        </w:rPr>
        <w:t>Tiêu chí hình thành bao gồm: thời gian còn lại thực hiện Dự án; đất lâu dài hay đất có thời hạn.</w:t>
      </w:r>
    </w:p>
    <w:p w14:paraId="5241B71C" w14:textId="77777777" w:rsidR="007D306B" w:rsidRPr="00F53CC7" w:rsidRDefault="007D306B" w:rsidP="007D306B">
      <w:pPr>
        <w:spacing w:before="120" w:after="120"/>
        <w:ind w:firstLine="720"/>
        <w:jc w:val="both"/>
        <w:rPr>
          <w:sz w:val="28"/>
          <w:szCs w:val="28"/>
        </w:rPr>
      </w:pPr>
      <w:r w:rsidRPr="00F53CC7">
        <w:rPr>
          <w:sz w:val="28"/>
          <w:szCs w:val="28"/>
        </w:rPr>
        <w:t>h) Các yếu tố khác ảnh hưởng đến giá đất phù hợp với thực tế, truyền thống văn hóa, phong tục tập quán của địa phương: thửa đất bị tim đường đâm vào; đối diện hoặc tiếp giáp khu nghĩa trang, nghĩa địa, chùa, dinh, miếu, bãi rác, khu xử lý chất thải; đối diện hoặc tiếp giáp chợ, trung tâm thương mại; đối diện công viên cây xanh, hồ nước hoặc tiếp giáp với mặt thoáng.</w:t>
      </w:r>
    </w:p>
    <w:p w14:paraId="3E1A9B18" w14:textId="77777777" w:rsidR="007D306B" w:rsidRPr="00F53CC7" w:rsidRDefault="007D306B" w:rsidP="007D306B">
      <w:pPr>
        <w:spacing w:before="120" w:after="120"/>
        <w:ind w:firstLine="720"/>
        <w:jc w:val="both"/>
        <w:rPr>
          <w:sz w:val="28"/>
          <w:szCs w:val="28"/>
        </w:rPr>
      </w:pPr>
      <w:r w:rsidRPr="00F53CC7">
        <w:rPr>
          <w:sz w:val="28"/>
          <w:szCs w:val="28"/>
        </w:rPr>
        <w:t>2. Đối với đất nông nghiệp</w:t>
      </w:r>
    </w:p>
    <w:p w14:paraId="1DBCAD1B" w14:textId="77777777" w:rsidR="007D306B" w:rsidRPr="00F53CC7" w:rsidRDefault="007D306B" w:rsidP="007D306B">
      <w:pPr>
        <w:spacing w:before="120" w:after="120"/>
        <w:ind w:firstLine="720"/>
        <w:jc w:val="both"/>
        <w:rPr>
          <w:sz w:val="28"/>
          <w:szCs w:val="28"/>
        </w:rPr>
      </w:pPr>
      <w:r w:rsidRPr="00F53CC7">
        <w:rPr>
          <w:sz w:val="28"/>
          <w:szCs w:val="28"/>
        </w:rPr>
        <w:t>a) Năng suất cây trồng, vật nuôi.</w:t>
      </w:r>
    </w:p>
    <w:p w14:paraId="6A499FED" w14:textId="77777777" w:rsidR="007D306B" w:rsidRPr="00F53CC7" w:rsidRDefault="007D306B" w:rsidP="007D306B">
      <w:pPr>
        <w:shd w:val="clear" w:color="auto" w:fill="FFFFFF"/>
        <w:spacing w:before="120" w:after="120"/>
        <w:ind w:firstLine="720"/>
        <w:jc w:val="both"/>
        <w:rPr>
          <w:bCs/>
          <w:sz w:val="28"/>
          <w:szCs w:val="28"/>
        </w:rPr>
      </w:pPr>
      <w:r w:rsidRPr="00F53CC7">
        <w:rPr>
          <w:sz w:val="28"/>
          <w:szCs w:val="28"/>
        </w:rPr>
        <w:t>b) Vị trí, đặc điểm thửa đất, khu đất: khoảng cách gần nhất đến nơi sản xuất, tiêu thụ sản phẩm.</w:t>
      </w:r>
    </w:p>
    <w:p w14:paraId="25892D01" w14:textId="77777777" w:rsidR="007D306B" w:rsidRPr="00F53CC7" w:rsidRDefault="007D306B" w:rsidP="007D306B">
      <w:pPr>
        <w:shd w:val="clear" w:color="auto" w:fill="FFFFFF"/>
        <w:spacing w:before="120" w:after="120"/>
        <w:ind w:firstLine="720"/>
        <w:jc w:val="both"/>
        <w:rPr>
          <w:bCs/>
          <w:sz w:val="28"/>
          <w:szCs w:val="28"/>
        </w:rPr>
      </w:pPr>
      <w:r w:rsidRPr="00F53CC7">
        <w:rPr>
          <w:bCs/>
          <w:sz w:val="28"/>
          <w:szCs w:val="28"/>
        </w:rPr>
        <w:t>c) Điều kiện giao thông phục vụ sản xuất, tiêu thụ sản phẩm: độ rộng, cấp đường, kết cấu mặt đường; điều kiện về địa hình.</w:t>
      </w:r>
    </w:p>
    <w:p w14:paraId="1A90340A" w14:textId="77777777" w:rsidR="007D306B" w:rsidRPr="00F53CC7" w:rsidRDefault="007D306B" w:rsidP="007D306B">
      <w:pPr>
        <w:shd w:val="clear" w:color="auto" w:fill="FFFFFF"/>
        <w:spacing w:before="120" w:after="120"/>
        <w:ind w:firstLine="720"/>
        <w:jc w:val="both"/>
        <w:rPr>
          <w:bCs/>
          <w:sz w:val="28"/>
          <w:szCs w:val="28"/>
        </w:rPr>
      </w:pPr>
      <w:r w:rsidRPr="00F53CC7">
        <w:rPr>
          <w:bCs/>
          <w:sz w:val="28"/>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p>
    <w:p w14:paraId="292931B6" w14:textId="77777777" w:rsidR="007D306B" w:rsidRPr="00F53CC7" w:rsidRDefault="007D306B" w:rsidP="007D306B">
      <w:pPr>
        <w:shd w:val="clear" w:color="auto" w:fill="FFFFFF"/>
        <w:spacing w:before="120" w:after="120"/>
        <w:ind w:firstLine="720"/>
        <w:jc w:val="both"/>
        <w:rPr>
          <w:bCs/>
          <w:sz w:val="28"/>
          <w:szCs w:val="28"/>
        </w:rPr>
      </w:pPr>
      <w:r w:rsidRPr="00F53CC7">
        <w:rPr>
          <w:bCs/>
          <w:sz w:val="28"/>
          <w:szCs w:val="28"/>
        </w:rPr>
        <w:t xml:space="preserve">đ) </w:t>
      </w:r>
      <w:r w:rsidRPr="00F53CC7">
        <w:rPr>
          <w:sz w:val="28"/>
          <w:szCs w:val="28"/>
        </w:rPr>
        <w:t>Các yếu tố khác ảnh hưởng đến giá đất phù hợp với thực tế, truyền thống văn hóa, phong tục tập quán của địa phương</w:t>
      </w:r>
      <w:r w:rsidRPr="00F53CC7">
        <w:rPr>
          <w:bCs/>
          <w:sz w:val="28"/>
          <w:szCs w:val="28"/>
        </w:rPr>
        <w:t>: Điều kiện tưới tiêu, thổ nhưỡng.</w:t>
      </w:r>
    </w:p>
    <w:p w14:paraId="2C64D0EF" w14:textId="77777777" w:rsidR="007D306B" w:rsidRPr="00F53CC7" w:rsidRDefault="007D306B" w:rsidP="007D306B">
      <w:pPr>
        <w:spacing w:before="120" w:after="120"/>
        <w:ind w:firstLine="720"/>
        <w:jc w:val="both"/>
        <w:rPr>
          <w:sz w:val="28"/>
          <w:szCs w:val="28"/>
        </w:rPr>
      </w:pPr>
      <w:r w:rsidRPr="00F53CC7">
        <w:rPr>
          <w:sz w:val="28"/>
          <w:szCs w:val="28"/>
        </w:rPr>
        <w:t>3. Mức độ chênh lệch tối đa của từng yếu tố ảnh hưởng đến giá đất quy định tại khoản 1, khoản 2 Điều này để xác định mức tương đồng nhất định là 30%. Giá đất của thửa đất cần định giá đã xác định phải bảo đảm chênh lệch với từng giá đất ước tính không quá 15% theo quy định tại khoản 8 Điều 4 Nghị định số 71/2024/NĐ-CP ngày 27/6/2024 của Chính phủ.</w:t>
      </w:r>
    </w:p>
    <w:p w14:paraId="32B0350B" w14:textId="77777777" w:rsidR="007D306B" w:rsidRPr="00F53CC7" w:rsidRDefault="007D306B" w:rsidP="007D306B">
      <w:pPr>
        <w:spacing w:before="120" w:after="120"/>
        <w:ind w:firstLine="720"/>
        <w:jc w:val="both"/>
        <w:rPr>
          <w:sz w:val="28"/>
          <w:szCs w:val="28"/>
        </w:rPr>
      </w:pPr>
      <w:r w:rsidRPr="00F53CC7">
        <w:rPr>
          <w:sz w:val="28"/>
          <w:szCs w:val="28"/>
        </w:rPr>
        <w:t xml:space="preserve">4. </w:t>
      </w:r>
      <w:bookmarkStart w:id="1" w:name="_Hlk176727276"/>
      <w:r w:rsidRPr="00F53CC7">
        <w:rPr>
          <w:sz w:val="28"/>
          <w:szCs w:val="28"/>
        </w:rPr>
        <w:t>Cách thức điều chỉnh đối với từng mức độ chênh lệch của từng yếu tố ảnh hưởng đến giá đất, cụ thể như sau:</w:t>
      </w:r>
    </w:p>
    <w:p w14:paraId="2CEFC721" w14:textId="08F6CE12" w:rsidR="007D306B" w:rsidRDefault="007D306B" w:rsidP="007D306B">
      <w:pPr>
        <w:spacing w:before="120" w:after="120"/>
        <w:ind w:firstLine="720"/>
        <w:jc w:val="both"/>
        <w:rPr>
          <w:sz w:val="28"/>
          <w:szCs w:val="28"/>
          <w:lang w:val="en-US"/>
        </w:rPr>
      </w:pPr>
      <w:r w:rsidRPr="00F53CC7">
        <w:rPr>
          <w:sz w:val="28"/>
          <w:szCs w:val="28"/>
        </w:rPr>
        <w:t xml:space="preserve">Tổ chức tư vấn xác định giá đất căn cứ quy định tại khoản 1, khoản 2, khoản 3 Điều này theo nguyên tắc lấy thửa đất, khu đất định giá làm chuẩn để thực hiện đề xuất mức điều chỉnh chênh lệch (tăng lên hoặc giảm xuống) của từng yếu tố ảnh hưởng đến giá đất </w:t>
      </w:r>
      <w:r w:rsidR="001D088D">
        <w:rPr>
          <w:sz w:val="28"/>
          <w:szCs w:val="28"/>
          <w:lang w:val="en-US"/>
        </w:rPr>
        <w:t xml:space="preserve">trong </w:t>
      </w:r>
      <w:r w:rsidR="0038350B" w:rsidRPr="00D4540A">
        <w:rPr>
          <w:bCs/>
          <w:sz w:val="28"/>
          <w:szCs w:val="28"/>
          <w:lang w:val="en-US"/>
        </w:rPr>
        <w:t>Báo cáo thuyết minh xây dựng phương án giá đất để Hội đồng thẩm định giá đất xem xét, quyết định</w:t>
      </w:r>
      <w:r w:rsidRPr="00F53CC7">
        <w:rPr>
          <w:sz w:val="28"/>
          <w:szCs w:val="28"/>
        </w:rPr>
        <w:t>.</w:t>
      </w:r>
      <w:bookmarkEnd w:id="1"/>
      <w:r w:rsidRPr="00F53CC7">
        <w:rPr>
          <w:sz w:val="28"/>
          <w:szCs w:val="28"/>
        </w:rPr>
        <w:t xml:space="preserve"> </w:t>
      </w:r>
    </w:p>
    <w:p w14:paraId="04408082" w14:textId="77777777" w:rsidR="002544E9" w:rsidRPr="00F53CC7" w:rsidRDefault="002544E9" w:rsidP="002544E9">
      <w:pPr>
        <w:spacing w:before="60"/>
        <w:ind w:firstLine="709"/>
        <w:jc w:val="both"/>
        <w:rPr>
          <w:sz w:val="28"/>
          <w:szCs w:val="28"/>
        </w:rPr>
      </w:pPr>
      <w:r w:rsidRPr="00F53CC7">
        <w:rPr>
          <w:b/>
          <w:sz w:val="28"/>
          <w:szCs w:val="28"/>
        </w:rPr>
        <w:t>Điều 6.</w:t>
      </w:r>
      <w:r w:rsidRPr="00F53CC7">
        <w:rPr>
          <w:sz w:val="28"/>
          <w:szCs w:val="28"/>
        </w:rPr>
        <w:t xml:space="preserve"> </w:t>
      </w:r>
      <w:r w:rsidRPr="00F53CC7">
        <w:rPr>
          <w:b/>
          <w:sz w:val="28"/>
          <w:szCs w:val="28"/>
        </w:rPr>
        <w:t>Tổ chức thực hiện</w:t>
      </w:r>
    </w:p>
    <w:p w14:paraId="398EBB71" w14:textId="77777777" w:rsidR="002544E9" w:rsidRPr="00F53CC7" w:rsidRDefault="002544E9" w:rsidP="002544E9">
      <w:pPr>
        <w:adjustRightInd w:val="0"/>
        <w:spacing w:before="60"/>
        <w:ind w:firstLine="709"/>
        <w:jc w:val="both"/>
        <w:rPr>
          <w:bCs/>
          <w:sz w:val="28"/>
          <w:szCs w:val="28"/>
        </w:rPr>
      </w:pPr>
      <w:r w:rsidRPr="00F53CC7">
        <w:rPr>
          <w:bCs/>
          <w:sz w:val="28"/>
          <w:szCs w:val="28"/>
        </w:rPr>
        <w:t>1. Cơ quan Tài nguyên và Môi trường căn cứ các chỉ tiêu, yếu tố ảnh hưởng đến giá đất quy định tại Quyết định này để tổ chức thực hiện xây dựng phương án giá đất.</w:t>
      </w:r>
    </w:p>
    <w:p w14:paraId="33B9AB14" w14:textId="77777777" w:rsidR="002544E9" w:rsidRPr="00F53CC7" w:rsidRDefault="002544E9" w:rsidP="002544E9">
      <w:pPr>
        <w:spacing w:before="60"/>
        <w:ind w:firstLine="709"/>
        <w:jc w:val="both"/>
        <w:rPr>
          <w:bCs/>
          <w:sz w:val="28"/>
          <w:szCs w:val="28"/>
        </w:rPr>
      </w:pPr>
      <w:r w:rsidRPr="00F53CC7">
        <w:rPr>
          <w:bCs/>
          <w:sz w:val="28"/>
          <w:szCs w:val="28"/>
        </w:rPr>
        <w:t xml:space="preserve">2. Cơ quan Tài chính </w:t>
      </w:r>
      <w:r w:rsidRPr="00F53CC7">
        <w:rPr>
          <w:bCs/>
          <w:i/>
          <w:sz w:val="28"/>
          <w:szCs w:val="28"/>
        </w:rPr>
        <w:t>(cơ quan thường trực Hội đồng thẩm định giá đất)</w:t>
      </w:r>
      <w:r w:rsidRPr="00F53CC7">
        <w:rPr>
          <w:bCs/>
          <w:sz w:val="28"/>
          <w:szCs w:val="28"/>
        </w:rPr>
        <w:t xml:space="preserve"> chủ trì, phối hợp với các cơ quan thành viên Hội đồng thẩm định giá đất cụ thể tổ chức thực hiện thẩm định theo quy định.</w:t>
      </w:r>
    </w:p>
    <w:p w14:paraId="74E4ED9D" w14:textId="59C38280" w:rsidR="002544E9" w:rsidRPr="00F53CC7" w:rsidRDefault="002544E9" w:rsidP="002544E9">
      <w:pPr>
        <w:spacing w:before="120" w:after="120"/>
        <w:ind w:firstLine="720"/>
        <w:jc w:val="both"/>
        <w:rPr>
          <w:sz w:val="28"/>
          <w:szCs w:val="28"/>
        </w:rPr>
      </w:pPr>
      <w:r w:rsidRPr="00F53CC7">
        <w:rPr>
          <w:sz w:val="28"/>
          <w:szCs w:val="28"/>
        </w:rPr>
        <w:t xml:space="preserve">3. Các Sở, ban, ngành tỉnh; Ủy ban nhân dân các huyện, thành phố và các cơ quan, đơn vị có liên quan căn cứ các nội dung nêu trên để tổ chức thực hiện theo quy định hiện hành. </w:t>
      </w:r>
    </w:p>
    <w:p w14:paraId="0D7C8797" w14:textId="77777777" w:rsidR="002544E9" w:rsidRDefault="002544E9" w:rsidP="002544E9">
      <w:pPr>
        <w:spacing w:before="60"/>
        <w:ind w:firstLine="709"/>
        <w:jc w:val="both"/>
        <w:rPr>
          <w:bCs/>
          <w:sz w:val="28"/>
          <w:szCs w:val="28"/>
          <w:lang w:val="en-US"/>
        </w:rPr>
      </w:pPr>
      <w:r w:rsidRPr="00F53CC7">
        <w:rPr>
          <w:bCs/>
          <w:sz w:val="28"/>
          <w:szCs w:val="28"/>
        </w:rPr>
        <w:t>4. Tổ chức tư vấn xác định giá đất chịu trách nhiệm trước pháp luật về kết quả thu thập, tổng hợp, phân tích thông tin, tính chính xác, đầy đủ của các thông tin để áp dụng phương pháp định giá đất, tỷ lệ điều chỉnh các yếu tố ảnh hưởng đến giá đất tại Điều 5 Quy định này và tính chính xác, trung thực, khách quan của kết quả tư vấn định giá đất theo quy định tại khoản 2 Điều 162 Luật Đất đai năm 2024.</w:t>
      </w:r>
    </w:p>
    <w:p w14:paraId="07D3A036" w14:textId="4B3436C4" w:rsidR="00714DF5" w:rsidRPr="00714DF5" w:rsidRDefault="00714DF5" w:rsidP="00714DF5">
      <w:pPr>
        <w:spacing w:before="60"/>
        <w:ind w:firstLine="709"/>
        <w:jc w:val="both"/>
        <w:rPr>
          <w:sz w:val="28"/>
          <w:szCs w:val="28"/>
          <w:lang w:val="en-US"/>
        </w:rPr>
      </w:pPr>
      <w:r w:rsidRPr="00F53CC7">
        <w:rPr>
          <w:b/>
          <w:bCs/>
          <w:sz w:val="28"/>
          <w:szCs w:val="28"/>
        </w:rPr>
        <w:t>Điều 7</w:t>
      </w:r>
      <w:r w:rsidRPr="00F53CC7">
        <w:rPr>
          <w:sz w:val="28"/>
          <w:szCs w:val="28"/>
        </w:rPr>
        <w:t>.</w:t>
      </w:r>
      <w:r w:rsidRPr="00F53CC7">
        <w:rPr>
          <w:b/>
          <w:sz w:val="28"/>
          <w:szCs w:val="28"/>
        </w:rPr>
        <w:t xml:space="preserve"> </w:t>
      </w:r>
      <w:r>
        <w:rPr>
          <w:b/>
          <w:sz w:val="28"/>
          <w:szCs w:val="28"/>
          <w:lang w:val="en-US"/>
        </w:rPr>
        <w:t>Quy định chuyển tiếp</w:t>
      </w:r>
    </w:p>
    <w:p w14:paraId="469210C9" w14:textId="5861A398" w:rsidR="00714DF5" w:rsidRPr="00714DF5" w:rsidRDefault="00714DF5" w:rsidP="002544E9">
      <w:pPr>
        <w:spacing w:before="60"/>
        <w:ind w:firstLine="709"/>
        <w:jc w:val="both"/>
        <w:rPr>
          <w:sz w:val="28"/>
          <w:szCs w:val="28"/>
          <w:lang w:val="en-US"/>
        </w:rPr>
      </w:pPr>
      <w:r w:rsidRPr="00714DF5">
        <w:rPr>
          <w:sz w:val="28"/>
          <w:szCs w:val="28"/>
          <w:lang w:val="en-US"/>
        </w:rPr>
        <w:t>Trường hợp phương án giá đất đã trình Ủy ban nhân dân cấp có thẩm quyền quyết định giá đất cụ thể theo quy định của pháp luật trước ngày Quyết định này có hiệu lực thi hành thì Ủy ban nhân dân cấp có thẩm quyền quyết định giá đất cụ thể theo phương án đã trình mà không áp dụng quy định của Quyết định này.</w:t>
      </w:r>
    </w:p>
    <w:p w14:paraId="7D6A6087" w14:textId="67529A1F" w:rsidR="002544E9" w:rsidRPr="00F53CC7" w:rsidRDefault="002544E9" w:rsidP="002544E9">
      <w:pPr>
        <w:spacing w:before="60"/>
        <w:ind w:firstLine="709"/>
        <w:jc w:val="both"/>
        <w:rPr>
          <w:sz w:val="28"/>
          <w:szCs w:val="28"/>
        </w:rPr>
      </w:pPr>
      <w:r w:rsidRPr="00F53CC7">
        <w:rPr>
          <w:b/>
          <w:bCs/>
          <w:sz w:val="28"/>
          <w:szCs w:val="28"/>
        </w:rPr>
        <w:t xml:space="preserve">Điều </w:t>
      </w:r>
      <w:r w:rsidR="00714DF5">
        <w:rPr>
          <w:b/>
          <w:bCs/>
          <w:sz w:val="28"/>
          <w:szCs w:val="28"/>
          <w:lang w:val="en-US"/>
        </w:rPr>
        <w:t>8</w:t>
      </w:r>
      <w:r w:rsidRPr="00F53CC7">
        <w:rPr>
          <w:sz w:val="28"/>
          <w:szCs w:val="28"/>
        </w:rPr>
        <w:t>.</w:t>
      </w:r>
      <w:r w:rsidRPr="00F53CC7">
        <w:rPr>
          <w:b/>
          <w:sz w:val="28"/>
          <w:szCs w:val="28"/>
        </w:rPr>
        <w:t xml:space="preserve"> Hiệu lực thi hành</w:t>
      </w:r>
    </w:p>
    <w:p w14:paraId="75060F7B" w14:textId="028D268F" w:rsidR="002544E9" w:rsidRPr="00F53CC7" w:rsidRDefault="002544E9" w:rsidP="002544E9">
      <w:pPr>
        <w:pStyle w:val="NormalWeb"/>
        <w:spacing w:before="60" w:beforeAutospacing="0" w:after="0" w:afterAutospacing="0"/>
        <w:ind w:firstLine="709"/>
        <w:jc w:val="both"/>
        <w:rPr>
          <w:sz w:val="28"/>
          <w:szCs w:val="28"/>
          <w:lang w:val="nl-NL"/>
        </w:rPr>
      </w:pPr>
      <w:r w:rsidRPr="00F53CC7">
        <w:rPr>
          <w:sz w:val="28"/>
          <w:szCs w:val="28"/>
          <w:lang w:val="nl-NL"/>
        </w:rPr>
        <w:t>1. Quyết định này có hiệu lực kể từ ngày .... tháng .... năm 2024</w:t>
      </w:r>
      <w:r w:rsidR="000E19D1">
        <w:rPr>
          <w:sz w:val="28"/>
          <w:szCs w:val="28"/>
          <w:lang w:val="nl-NL"/>
        </w:rPr>
        <w:t>;</w:t>
      </w:r>
    </w:p>
    <w:p w14:paraId="048CC604" w14:textId="59703B8F" w:rsidR="002544E9" w:rsidRDefault="002544E9" w:rsidP="002544E9">
      <w:pPr>
        <w:pStyle w:val="NormalWeb"/>
        <w:spacing w:before="60" w:beforeAutospacing="0" w:after="0" w:afterAutospacing="0"/>
        <w:ind w:firstLine="709"/>
        <w:jc w:val="both"/>
        <w:rPr>
          <w:sz w:val="28"/>
          <w:szCs w:val="28"/>
          <w:lang w:val="nl-NL"/>
        </w:rPr>
      </w:pPr>
      <w:r w:rsidRPr="00F53CC7">
        <w:rPr>
          <w:sz w:val="28"/>
          <w:szCs w:val="28"/>
          <w:lang w:val="nl-NL"/>
        </w:rPr>
        <w:t>2. Trong quá trình thực hiện Quyết định này nếu phát sinh khó khăn vướng mắc, các tổ chức, hộ gia đình, cá nhân và cơ quan có liên quan kịp thời phản ánh về Sở Tài nguyên và Môi trường để tổng hợp, báo cáo UBND tỉnh xem xét bổ sung</w:t>
      </w:r>
      <w:r w:rsidR="004C7D07">
        <w:rPr>
          <w:sz w:val="28"/>
          <w:szCs w:val="28"/>
          <w:lang w:val="nl-NL"/>
        </w:rPr>
        <w:t>, sửa đổi</w:t>
      </w:r>
      <w:r w:rsidRPr="00F53CC7">
        <w:rPr>
          <w:sz w:val="28"/>
          <w:szCs w:val="28"/>
          <w:lang w:val="nl-NL"/>
        </w:rPr>
        <w:t xml:space="preserve"> cho phù hợp</w:t>
      </w:r>
      <w:r w:rsidR="00714DF5">
        <w:rPr>
          <w:sz w:val="28"/>
          <w:szCs w:val="28"/>
          <w:lang w:val="nl-NL"/>
        </w:rPr>
        <w:t>.</w:t>
      </w:r>
    </w:p>
    <w:p w14:paraId="29F2713C" w14:textId="5A75EBA2" w:rsidR="00714DF5" w:rsidRPr="00714DF5" w:rsidRDefault="00714DF5" w:rsidP="00714DF5">
      <w:pPr>
        <w:spacing w:before="60"/>
        <w:ind w:firstLine="709"/>
        <w:jc w:val="both"/>
        <w:rPr>
          <w:sz w:val="28"/>
          <w:szCs w:val="28"/>
          <w:lang w:val="en-US"/>
        </w:rPr>
      </w:pPr>
      <w:r w:rsidRPr="00F53CC7">
        <w:rPr>
          <w:b/>
          <w:bCs/>
          <w:sz w:val="28"/>
          <w:szCs w:val="28"/>
        </w:rPr>
        <w:t xml:space="preserve">Điều </w:t>
      </w:r>
      <w:r>
        <w:rPr>
          <w:b/>
          <w:bCs/>
          <w:sz w:val="28"/>
          <w:szCs w:val="28"/>
          <w:lang w:val="en-US"/>
        </w:rPr>
        <w:t>9</w:t>
      </w:r>
      <w:r w:rsidRPr="00F53CC7">
        <w:rPr>
          <w:sz w:val="28"/>
          <w:szCs w:val="28"/>
        </w:rPr>
        <w:t>.</w:t>
      </w:r>
      <w:r w:rsidRPr="00F53CC7">
        <w:rPr>
          <w:b/>
          <w:sz w:val="28"/>
          <w:szCs w:val="28"/>
        </w:rPr>
        <w:t xml:space="preserve"> </w:t>
      </w:r>
      <w:r>
        <w:rPr>
          <w:b/>
          <w:sz w:val="28"/>
          <w:szCs w:val="28"/>
          <w:lang w:val="en-US"/>
        </w:rPr>
        <w:t>Trách nhiệm</w:t>
      </w:r>
      <w:r w:rsidRPr="00F53CC7">
        <w:rPr>
          <w:b/>
          <w:sz w:val="28"/>
          <w:szCs w:val="28"/>
        </w:rPr>
        <w:t xml:space="preserve"> thi hành</w:t>
      </w:r>
    </w:p>
    <w:p w14:paraId="2AC0803D" w14:textId="6DDD52A4" w:rsidR="005E425B" w:rsidRDefault="002544E9" w:rsidP="004C7D07">
      <w:pPr>
        <w:shd w:val="clear" w:color="auto" w:fill="FFFFFF"/>
        <w:spacing w:before="60" w:after="60"/>
        <w:ind w:firstLine="709"/>
        <w:jc w:val="both"/>
        <w:rPr>
          <w:sz w:val="28"/>
          <w:szCs w:val="28"/>
          <w:lang w:val="en-US"/>
        </w:rPr>
      </w:pPr>
      <w:r w:rsidRPr="00F53CC7">
        <w:rPr>
          <w:bCs/>
          <w:spacing w:val="-2"/>
          <w:kern w:val="28"/>
          <w:sz w:val="28"/>
          <w:szCs w:val="28"/>
          <w:lang w:val="vi-VN"/>
        </w:rPr>
        <w:t xml:space="preserve">Chánh Văn phòng Ủy ban nhân dân tỉnh; </w:t>
      </w:r>
      <w:r w:rsidR="00DE70A0" w:rsidRPr="00DE70A0">
        <w:rPr>
          <w:sz w:val="28"/>
          <w:szCs w:val="28"/>
        </w:rPr>
        <w:t>Chủ tịch Hội đồng thẩm định giá các cấp</w:t>
      </w:r>
      <w:r w:rsidR="00DE70A0">
        <w:rPr>
          <w:bCs/>
          <w:spacing w:val="-2"/>
          <w:kern w:val="28"/>
          <w:sz w:val="28"/>
          <w:szCs w:val="28"/>
          <w:lang w:val="en-US"/>
        </w:rPr>
        <w:t xml:space="preserve">; </w:t>
      </w:r>
      <w:r w:rsidR="00734F33" w:rsidRPr="00734F33">
        <w:rPr>
          <w:sz w:val="28"/>
          <w:szCs w:val="28"/>
        </w:rPr>
        <w:t>Giám đốc các Sở, ngành: Tài nguyên và Môi trường, Tài chính, Kế hoạch và Đầu tư, Xây dựng, Tư pháp, Cục Thuế tỉnh, Cục Thống kê tỉnh</w:t>
      </w:r>
      <w:r w:rsidRPr="00734F33">
        <w:rPr>
          <w:bCs/>
          <w:spacing w:val="-2"/>
          <w:kern w:val="28"/>
          <w:sz w:val="28"/>
          <w:szCs w:val="28"/>
          <w:lang w:val="vi-VN"/>
        </w:rPr>
        <w:t>; C</w:t>
      </w:r>
      <w:r w:rsidRPr="00F53CC7">
        <w:rPr>
          <w:bCs/>
          <w:spacing w:val="-2"/>
          <w:kern w:val="28"/>
          <w:sz w:val="28"/>
          <w:szCs w:val="28"/>
          <w:lang w:val="vi-VN"/>
        </w:rPr>
        <w:t>hủ tịch Ủy ban nhân dân các huyện, thành phố</w:t>
      </w:r>
      <w:r w:rsidRPr="00F53CC7">
        <w:rPr>
          <w:bCs/>
          <w:spacing w:val="-2"/>
          <w:kern w:val="28"/>
          <w:sz w:val="28"/>
          <w:szCs w:val="28"/>
        </w:rPr>
        <w:t>;</w:t>
      </w:r>
      <w:r w:rsidRPr="00F53CC7">
        <w:rPr>
          <w:spacing w:val="-2"/>
          <w:kern w:val="28"/>
          <w:sz w:val="28"/>
          <w:szCs w:val="28"/>
        </w:rPr>
        <w:t xml:space="preserve"> </w:t>
      </w:r>
      <w:r w:rsidRPr="00F53CC7">
        <w:rPr>
          <w:kern w:val="28"/>
          <w:sz w:val="28"/>
          <w:szCs w:val="28"/>
          <w:shd w:val="clear" w:color="auto" w:fill="FFFFFF"/>
        </w:rPr>
        <w:t>Thủ trưởng các cơ quan, đơn vị</w:t>
      </w:r>
      <w:r w:rsidRPr="00F53CC7">
        <w:rPr>
          <w:spacing w:val="-2"/>
          <w:kern w:val="28"/>
          <w:sz w:val="28"/>
          <w:szCs w:val="28"/>
        </w:rPr>
        <w:t>,</w:t>
      </w:r>
      <w:r w:rsidRPr="00F53CC7">
        <w:rPr>
          <w:bCs/>
          <w:spacing w:val="-2"/>
          <w:kern w:val="28"/>
          <w:sz w:val="28"/>
          <w:szCs w:val="28"/>
          <w:lang w:val="vi-VN"/>
        </w:rPr>
        <w:t xml:space="preserve"> cá nhân</w:t>
      </w:r>
      <w:r w:rsidRPr="00F53CC7">
        <w:rPr>
          <w:bCs/>
          <w:spacing w:val="-2"/>
          <w:kern w:val="28"/>
          <w:sz w:val="28"/>
          <w:szCs w:val="28"/>
        </w:rPr>
        <w:t xml:space="preserve"> có</w:t>
      </w:r>
      <w:r w:rsidRPr="00F53CC7">
        <w:rPr>
          <w:bCs/>
          <w:spacing w:val="-2"/>
          <w:kern w:val="28"/>
          <w:sz w:val="28"/>
          <w:szCs w:val="28"/>
          <w:lang w:val="vi-VN"/>
        </w:rPr>
        <w:t xml:space="preserve"> liên quan</w:t>
      </w:r>
      <w:r w:rsidRPr="00F53CC7">
        <w:rPr>
          <w:bCs/>
          <w:spacing w:val="-2"/>
          <w:kern w:val="28"/>
          <w:sz w:val="28"/>
          <w:szCs w:val="28"/>
        </w:rPr>
        <w:t xml:space="preserve"> </w:t>
      </w:r>
      <w:r w:rsidRPr="00F53CC7">
        <w:rPr>
          <w:sz w:val="28"/>
          <w:szCs w:val="28"/>
        </w:rPr>
        <w:t>chịu trách nhiệm thi hành</w:t>
      </w:r>
      <w:r w:rsidRPr="00F53CC7">
        <w:rPr>
          <w:sz w:val="28"/>
          <w:szCs w:val="28"/>
          <w:lang w:val="vi-VN"/>
        </w:rPr>
        <w:t xml:space="preserve"> Quyết định </w:t>
      </w:r>
      <w:r w:rsidRPr="00F53CC7">
        <w:rPr>
          <w:sz w:val="28"/>
          <w:szCs w:val="28"/>
        </w:rPr>
        <w:t>này</w:t>
      </w:r>
      <w:r w:rsidRPr="00F53CC7">
        <w:rPr>
          <w:sz w:val="28"/>
          <w:szCs w:val="28"/>
          <w:lang w:val="vi-VN"/>
        </w:rPr>
        <w:t>./.</w:t>
      </w:r>
    </w:p>
    <w:p w14:paraId="3FB19329" w14:textId="77777777" w:rsidR="004C7D07" w:rsidRPr="004C7D07" w:rsidRDefault="004C7D07" w:rsidP="004C7D07">
      <w:pPr>
        <w:shd w:val="clear" w:color="auto" w:fill="FFFFFF"/>
        <w:spacing w:before="60" w:after="60"/>
        <w:ind w:firstLine="709"/>
        <w:jc w:val="both"/>
        <w:rPr>
          <w:sz w:val="6"/>
          <w:szCs w:val="6"/>
          <w:lang w:val="en-US"/>
        </w:rPr>
      </w:pPr>
    </w:p>
    <w:tbl>
      <w:tblPr>
        <w:tblW w:w="0" w:type="auto"/>
        <w:tblInd w:w="119" w:type="dxa"/>
        <w:tblLayout w:type="fixed"/>
        <w:tblCellMar>
          <w:left w:w="0" w:type="dxa"/>
          <w:right w:w="0" w:type="dxa"/>
        </w:tblCellMar>
        <w:tblLook w:val="01E0" w:firstRow="1" w:lastRow="1" w:firstColumn="1" w:lastColumn="1" w:noHBand="0" w:noVBand="0"/>
      </w:tblPr>
      <w:tblGrid>
        <w:gridCol w:w="5101"/>
        <w:gridCol w:w="3694"/>
      </w:tblGrid>
      <w:tr w:rsidR="005E425B" w14:paraId="4D7941FF" w14:textId="77777777" w:rsidTr="005E425B">
        <w:trPr>
          <w:trHeight w:val="5404"/>
        </w:trPr>
        <w:tc>
          <w:tcPr>
            <w:tcW w:w="5101" w:type="dxa"/>
            <w:hideMark/>
          </w:tcPr>
          <w:p w14:paraId="36047190" w14:textId="77777777" w:rsidR="005E425B" w:rsidRDefault="005E425B">
            <w:pPr>
              <w:pStyle w:val="TableParagraph"/>
              <w:spacing w:line="264" w:lineRule="exact"/>
              <w:ind w:left="50"/>
              <w:rPr>
                <w:b/>
                <w:i/>
                <w:color w:val="000000" w:themeColor="text1"/>
                <w:sz w:val="24"/>
              </w:rPr>
            </w:pPr>
            <w:r>
              <w:rPr>
                <w:b/>
                <w:i/>
                <w:color w:val="000000" w:themeColor="text1"/>
                <w:sz w:val="24"/>
              </w:rPr>
              <w:t xml:space="preserve">Nơi </w:t>
            </w:r>
            <w:r>
              <w:rPr>
                <w:b/>
                <w:i/>
                <w:color w:val="000000" w:themeColor="text1"/>
                <w:spacing w:val="-2"/>
                <w:sz w:val="24"/>
              </w:rPr>
              <w:t>nhận:</w:t>
            </w:r>
          </w:p>
          <w:p w14:paraId="63856D23" w14:textId="77777777" w:rsidR="005E425B" w:rsidRDefault="005E425B" w:rsidP="005E425B">
            <w:pPr>
              <w:pStyle w:val="TableParagraph"/>
              <w:numPr>
                <w:ilvl w:val="0"/>
                <w:numId w:val="4"/>
              </w:numPr>
              <w:tabs>
                <w:tab w:val="left" w:pos="174"/>
              </w:tabs>
              <w:spacing w:line="251" w:lineRule="exact"/>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 xml:space="preserve">Chính </w:t>
            </w:r>
            <w:r>
              <w:rPr>
                <w:color w:val="000000" w:themeColor="text1"/>
                <w:spacing w:val="-4"/>
              </w:rPr>
              <w:t>phủ;</w:t>
            </w:r>
          </w:p>
          <w:p w14:paraId="10B8D107"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2"/>
              </w:rPr>
              <w:t xml:space="preserve"> </w:t>
            </w:r>
            <w:r>
              <w:rPr>
                <w:color w:val="000000" w:themeColor="text1"/>
              </w:rPr>
              <w:t>Tài nguyên</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Môi</w:t>
            </w:r>
            <w:r>
              <w:rPr>
                <w:color w:val="000000" w:themeColor="text1"/>
                <w:spacing w:val="-3"/>
              </w:rPr>
              <w:t xml:space="preserve"> </w:t>
            </w:r>
            <w:r>
              <w:rPr>
                <w:color w:val="000000" w:themeColor="text1"/>
                <w:spacing w:val="-2"/>
              </w:rPr>
              <w:t>trường;</w:t>
            </w:r>
          </w:p>
          <w:p w14:paraId="1D37AFF2" w14:textId="77777777" w:rsidR="005E425B" w:rsidRDefault="005E425B" w:rsidP="005E425B">
            <w:pPr>
              <w:pStyle w:val="TableParagraph"/>
              <w:numPr>
                <w:ilvl w:val="0"/>
                <w:numId w:val="4"/>
              </w:numPr>
              <w:tabs>
                <w:tab w:val="left" w:pos="174"/>
              </w:tabs>
              <w:spacing w:before="1"/>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1"/>
              </w:rPr>
              <w:t xml:space="preserve"> </w:t>
            </w:r>
            <w:r>
              <w:rPr>
                <w:color w:val="000000" w:themeColor="text1"/>
              </w:rPr>
              <w:t xml:space="preserve">Tài </w:t>
            </w:r>
            <w:r>
              <w:rPr>
                <w:color w:val="000000" w:themeColor="text1"/>
                <w:spacing w:val="-2"/>
              </w:rPr>
              <w:t>chính;</w:t>
            </w:r>
          </w:p>
          <w:p w14:paraId="7C658571"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Cục</w:t>
            </w:r>
            <w:r>
              <w:rPr>
                <w:color w:val="000000" w:themeColor="text1"/>
                <w:spacing w:val="-2"/>
              </w:rPr>
              <w:t xml:space="preserve"> </w:t>
            </w:r>
            <w:r>
              <w:rPr>
                <w:color w:val="000000" w:themeColor="text1"/>
              </w:rPr>
              <w:t>Kiểm</w:t>
            </w:r>
            <w:r>
              <w:rPr>
                <w:color w:val="000000" w:themeColor="text1"/>
                <w:spacing w:val="-4"/>
              </w:rPr>
              <w:t xml:space="preserve"> </w:t>
            </w:r>
            <w:r>
              <w:rPr>
                <w:color w:val="000000" w:themeColor="text1"/>
              </w:rPr>
              <w:t>tra</w:t>
            </w:r>
            <w:r>
              <w:rPr>
                <w:color w:val="000000" w:themeColor="text1"/>
                <w:spacing w:val="-3"/>
              </w:rPr>
              <w:t xml:space="preserve"> </w:t>
            </w:r>
            <w:r>
              <w:rPr>
                <w:color w:val="000000" w:themeColor="text1"/>
              </w:rPr>
              <w:t>VBQPPL-</w:t>
            </w:r>
            <w:r>
              <w:rPr>
                <w:color w:val="000000" w:themeColor="text1"/>
                <w:spacing w:val="-3"/>
              </w:rPr>
              <w:t xml:space="preserve"> </w:t>
            </w:r>
            <w:r>
              <w:rPr>
                <w:color w:val="000000" w:themeColor="text1"/>
              </w:rPr>
              <w:t>Bộ</w:t>
            </w:r>
            <w:r>
              <w:rPr>
                <w:color w:val="000000" w:themeColor="text1"/>
                <w:spacing w:val="-1"/>
              </w:rPr>
              <w:t xml:space="preserve"> </w:t>
            </w:r>
            <w:r>
              <w:rPr>
                <w:color w:val="000000" w:themeColor="text1"/>
              </w:rPr>
              <w:t>Tư</w:t>
            </w:r>
            <w:r>
              <w:rPr>
                <w:color w:val="000000" w:themeColor="text1"/>
                <w:spacing w:val="-3"/>
              </w:rPr>
              <w:t xml:space="preserve"> </w:t>
            </w:r>
            <w:r>
              <w:rPr>
                <w:color w:val="000000" w:themeColor="text1"/>
                <w:spacing w:val="-2"/>
              </w:rPr>
              <w:t>pháp;</w:t>
            </w:r>
          </w:p>
          <w:p w14:paraId="5DBD3889"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Thường</w:t>
            </w:r>
            <w:r>
              <w:rPr>
                <w:color w:val="000000" w:themeColor="text1"/>
                <w:spacing w:val="-6"/>
              </w:rPr>
              <w:t xml:space="preserve"> </w:t>
            </w:r>
            <w:r>
              <w:rPr>
                <w:color w:val="000000" w:themeColor="text1"/>
              </w:rPr>
              <w:t>trực</w:t>
            </w:r>
            <w:r>
              <w:rPr>
                <w:color w:val="000000" w:themeColor="text1"/>
                <w:spacing w:val="-3"/>
              </w:rPr>
              <w:t xml:space="preserve"> </w:t>
            </w:r>
            <w:r>
              <w:rPr>
                <w:color w:val="000000" w:themeColor="text1"/>
              </w:rPr>
              <w:t xml:space="preserve">Tỉnh </w:t>
            </w:r>
            <w:r>
              <w:rPr>
                <w:color w:val="000000" w:themeColor="text1"/>
                <w:spacing w:val="-5"/>
              </w:rPr>
              <w:t>ủy;</w:t>
            </w:r>
          </w:p>
          <w:p w14:paraId="3F2EBC9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Thường</w:t>
            </w:r>
            <w:r>
              <w:rPr>
                <w:color w:val="000000" w:themeColor="text1"/>
                <w:spacing w:val="-7"/>
              </w:rPr>
              <w:t xml:space="preserve"> </w:t>
            </w:r>
            <w:r>
              <w:rPr>
                <w:color w:val="000000" w:themeColor="text1"/>
              </w:rPr>
              <w:t>trực</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7F06622B" w14:textId="77777777" w:rsidR="005E425B" w:rsidRDefault="005E425B" w:rsidP="005E425B">
            <w:pPr>
              <w:pStyle w:val="TableParagraph"/>
              <w:numPr>
                <w:ilvl w:val="0"/>
                <w:numId w:val="4"/>
              </w:numPr>
              <w:tabs>
                <w:tab w:val="left" w:pos="176"/>
              </w:tabs>
              <w:spacing w:before="2"/>
              <w:ind w:left="176" w:hanging="126"/>
              <w:rPr>
                <w:color w:val="000000" w:themeColor="text1"/>
              </w:rPr>
            </w:pPr>
            <w:r>
              <w:rPr>
                <w:color w:val="000000" w:themeColor="text1"/>
              </w:rPr>
              <w:t>Chủ</w:t>
            </w:r>
            <w:r>
              <w:rPr>
                <w:color w:val="000000" w:themeColor="text1"/>
                <w:spacing w:val="-4"/>
              </w:rPr>
              <w:t xml:space="preserve"> </w:t>
            </w:r>
            <w:r>
              <w:rPr>
                <w:color w:val="000000" w:themeColor="text1"/>
              </w:rPr>
              <w:t>tịch,</w:t>
            </w:r>
            <w:r>
              <w:rPr>
                <w:color w:val="000000" w:themeColor="text1"/>
                <w:spacing w:val="-4"/>
              </w:rPr>
              <w:t xml:space="preserve"> </w:t>
            </w:r>
            <w:r>
              <w:rPr>
                <w:color w:val="000000" w:themeColor="text1"/>
              </w:rPr>
              <w:t>các</w:t>
            </w:r>
            <w:r>
              <w:rPr>
                <w:color w:val="000000" w:themeColor="text1"/>
                <w:spacing w:val="-4"/>
              </w:rPr>
              <w:t xml:space="preserve"> </w:t>
            </w:r>
            <w:r>
              <w:rPr>
                <w:color w:val="000000" w:themeColor="text1"/>
              </w:rPr>
              <w:t>Phó</w:t>
            </w:r>
            <w:r>
              <w:rPr>
                <w:color w:val="000000" w:themeColor="text1"/>
                <w:spacing w:val="-1"/>
              </w:rPr>
              <w:t xml:space="preserve"> </w:t>
            </w:r>
            <w:r>
              <w:rPr>
                <w:color w:val="000000" w:themeColor="text1"/>
              </w:rPr>
              <w:t>Chủ</w:t>
            </w:r>
            <w:r>
              <w:rPr>
                <w:color w:val="000000" w:themeColor="text1"/>
                <w:spacing w:val="-5"/>
              </w:rPr>
              <w:t xml:space="preserve"> </w:t>
            </w:r>
            <w:r>
              <w:rPr>
                <w:color w:val="000000" w:themeColor="text1"/>
              </w:rPr>
              <w:t>tịch</w:t>
            </w:r>
            <w:r>
              <w:rPr>
                <w:color w:val="000000" w:themeColor="text1"/>
                <w:spacing w:val="-2"/>
              </w:rPr>
              <w:t xml:space="preserve"> </w:t>
            </w:r>
            <w:r>
              <w:rPr>
                <w:color w:val="000000" w:themeColor="text1"/>
              </w:rPr>
              <w:t>UBND</w:t>
            </w:r>
            <w:r>
              <w:rPr>
                <w:color w:val="000000" w:themeColor="text1"/>
                <w:spacing w:val="-2"/>
              </w:rPr>
              <w:t xml:space="preserve"> tỉnh;</w:t>
            </w:r>
          </w:p>
          <w:p w14:paraId="32F0FFFC"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Đoàn</w:t>
            </w:r>
            <w:r>
              <w:rPr>
                <w:color w:val="000000" w:themeColor="text1"/>
                <w:spacing w:val="-2"/>
              </w:rPr>
              <w:t xml:space="preserve"> </w:t>
            </w:r>
            <w:r>
              <w:rPr>
                <w:color w:val="000000" w:themeColor="text1"/>
              </w:rPr>
              <w:t>Đại</w:t>
            </w:r>
            <w:r>
              <w:rPr>
                <w:color w:val="000000" w:themeColor="text1"/>
                <w:spacing w:val="-1"/>
              </w:rPr>
              <w:t xml:space="preserve"> </w:t>
            </w:r>
            <w:r>
              <w:rPr>
                <w:color w:val="000000" w:themeColor="text1"/>
              </w:rPr>
              <w:t>biểu</w:t>
            </w:r>
            <w:r>
              <w:rPr>
                <w:color w:val="000000" w:themeColor="text1"/>
                <w:spacing w:val="-1"/>
              </w:rPr>
              <w:t xml:space="preserve"> </w:t>
            </w:r>
            <w:r>
              <w:rPr>
                <w:color w:val="000000" w:themeColor="text1"/>
              </w:rPr>
              <w:t>Quốc</w:t>
            </w:r>
            <w:r>
              <w:rPr>
                <w:color w:val="000000" w:themeColor="text1"/>
                <w:spacing w:val="-4"/>
              </w:rPr>
              <w:t xml:space="preserve"> </w:t>
            </w:r>
            <w:r>
              <w:rPr>
                <w:color w:val="000000" w:themeColor="text1"/>
              </w:rPr>
              <w:t>hội</w:t>
            </w:r>
            <w:r>
              <w:rPr>
                <w:color w:val="000000" w:themeColor="text1"/>
                <w:spacing w:val="-3"/>
              </w:rPr>
              <w:t xml:space="preserve"> </w:t>
            </w:r>
            <w:r>
              <w:rPr>
                <w:color w:val="000000" w:themeColor="text1"/>
                <w:spacing w:val="-2"/>
              </w:rPr>
              <w:t>tỉnh;</w:t>
            </w:r>
          </w:p>
          <w:p w14:paraId="629943D5"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Ủy</w:t>
            </w:r>
            <w:r>
              <w:rPr>
                <w:color w:val="000000" w:themeColor="text1"/>
                <w:spacing w:val="-5"/>
              </w:rPr>
              <w:t xml:space="preserve"> </w:t>
            </w:r>
            <w:r>
              <w:rPr>
                <w:color w:val="000000" w:themeColor="text1"/>
              </w:rPr>
              <w:t>ban</w:t>
            </w:r>
            <w:r>
              <w:rPr>
                <w:color w:val="000000" w:themeColor="text1"/>
                <w:spacing w:val="-1"/>
              </w:rPr>
              <w:t xml:space="preserve"> </w:t>
            </w:r>
            <w:r>
              <w:rPr>
                <w:color w:val="000000" w:themeColor="text1"/>
              </w:rPr>
              <w:t>MTTQ</w:t>
            </w:r>
            <w:r>
              <w:rPr>
                <w:color w:val="000000" w:themeColor="text1"/>
                <w:spacing w:val="-2"/>
              </w:rPr>
              <w:t xml:space="preserve"> </w:t>
            </w:r>
            <w:r>
              <w:rPr>
                <w:color w:val="000000" w:themeColor="text1"/>
              </w:rPr>
              <w:t>Việt Nam</w:t>
            </w:r>
            <w:r>
              <w:rPr>
                <w:color w:val="000000" w:themeColor="text1"/>
                <w:spacing w:val="-5"/>
              </w:rPr>
              <w:t xml:space="preserve"> </w:t>
            </w:r>
            <w:r>
              <w:rPr>
                <w:color w:val="000000" w:themeColor="text1"/>
                <w:spacing w:val="-2"/>
              </w:rPr>
              <w:t>tỉnh;</w:t>
            </w:r>
          </w:p>
          <w:p w14:paraId="2CCC21B0"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Các</w:t>
            </w:r>
            <w:r>
              <w:rPr>
                <w:color w:val="000000" w:themeColor="text1"/>
                <w:spacing w:val="-3"/>
              </w:rPr>
              <w:t xml:space="preserve"> </w:t>
            </w:r>
            <w:r>
              <w:rPr>
                <w:color w:val="000000" w:themeColor="text1"/>
              </w:rPr>
              <w:t>Ban</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2E353894"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Các</w:t>
            </w:r>
            <w:r>
              <w:rPr>
                <w:color w:val="000000" w:themeColor="text1"/>
                <w:spacing w:val="-2"/>
              </w:rPr>
              <w:t xml:space="preserve"> </w:t>
            </w:r>
            <w:r>
              <w:rPr>
                <w:color w:val="000000" w:themeColor="text1"/>
              </w:rPr>
              <w:t>sở,</w:t>
            </w:r>
            <w:r>
              <w:rPr>
                <w:color w:val="000000" w:themeColor="text1"/>
                <w:spacing w:val="-1"/>
              </w:rPr>
              <w:t xml:space="preserve"> </w:t>
            </w:r>
            <w:r>
              <w:rPr>
                <w:color w:val="000000" w:themeColor="text1"/>
              </w:rPr>
              <w:t>ban</w:t>
            </w:r>
            <w:r>
              <w:rPr>
                <w:color w:val="000000" w:themeColor="text1"/>
                <w:spacing w:val="-2"/>
              </w:rPr>
              <w:t xml:space="preserve"> </w:t>
            </w:r>
            <w:r>
              <w:rPr>
                <w:color w:val="000000" w:themeColor="text1"/>
              </w:rPr>
              <w:t>ngành,</w:t>
            </w:r>
            <w:r>
              <w:rPr>
                <w:color w:val="000000" w:themeColor="text1"/>
                <w:spacing w:val="-1"/>
              </w:rPr>
              <w:t xml:space="preserve"> </w:t>
            </w:r>
            <w:r>
              <w:rPr>
                <w:color w:val="000000" w:themeColor="text1"/>
              </w:rPr>
              <w:t>đoàn</w:t>
            </w:r>
            <w:r>
              <w:rPr>
                <w:color w:val="000000" w:themeColor="text1"/>
                <w:spacing w:val="-2"/>
              </w:rPr>
              <w:t xml:space="preserve"> </w:t>
            </w:r>
            <w:r>
              <w:rPr>
                <w:color w:val="000000" w:themeColor="text1"/>
              </w:rPr>
              <w:t>thể</w:t>
            </w:r>
            <w:r>
              <w:rPr>
                <w:color w:val="000000" w:themeColor="text1"/>
                <w:spacing w:val="-1"/>
              </w:rPr>
              <w:t xml:space="preserve"> </w:t>
            </w:r>
            <w:r>
              <w:rPr>
                <w:color w:val="000000" w:themeColor="text1"/>
              </w:rPr>
              <w:t>của</w:t>
            </w:r>
            <w:r>
              <w:rPr>
                <w:color w:val="000000" w:themeColor="text1"/>
                <w:spacing w:val="-3"/>
              </w:rPr>
              <w:t xml:space="preserve"> </w:t>
            </w:r>
            <w:r>
              <w:rPr>
                <w:color w:val="000000" w:themeColor="text1"/>
                <w:spacing w:val="-2"/>
              </w:rPr>
              <w:t>tỉnh;</w:t>
            </w:r>
          </w:p>
          <w:p w14:paraId="4AC83EDC" w14:textId="77777777" w:rsidR="005E425B" w:rsidRDefault="005E425B" w:rsidP="005E425B">
            <w:pPr>
              <w:pStyle w:val="TableParagraph"/>
              <w:numPr>
                <w:ilvl w:val="0"/>
                <w:numId w:val="4"/>
              </w:numPr>
              <w:tabs>
                <w:tab w:val="left" w:pos="167"/>
              </w:tabs>
              <w:spacing w:before="1"/>
              <w:ind w:left="167" w:hanging="117"/>
              <w:rPr>
                <w:color w:val="000000" w:themeColor="text1"/>
              </w:rPr>
            </w:pPr>
            <w:r>
              <w:rPr>
                <w:color w:val="000000" w:themeColor="text1"/>
                <w:spacing w:val="-4"/>
              </w:rPr>
              <w:t>Thường</w:t>
            </w:r>
            <w:r>
              <w:rPr>
                <w:color w:val="000000" w:themeColor="text1"/>
                <w:spacing w:val="-11"/>
              </w:rPr>
              <w:t xml:space="preserve"> </w:t>
            </w:r>
            <w:r>
              <w:rPr>
                <w:color w:val="000000" w:themeColor="text1"/>
                <w:spacing w:val="-4"/>
              </w:rPr>
              <w:t>trực</w:t>
            </w:r>
            <w:r>
              <w:rPr>
                <w:color w:val="000000" w:themeColor="text1"/>
                <w:spacing w:val="-5"/>
              </w:rPr>
              <w:t xml:space="preserve"> </w:t>
            </w:r>
            <w:r>
              <w:rPr>
                <w:color w:val="000000" w:themeColor="text1"/>
                <w:spacing w:val="-4"/>
              </w:rPr>
              <w:t>HĐND</w:t>
            </w:r>
            <w:r>
              <w:rPr>
                <w:color w:val="000000" w:themeColor="text1"/>
                <w:spacing w:val="-9"/>
              </w:rPr>
              <w:t xml:space="preserve"> </w:t>
            </w:r>
            <w:r>
              <w:rPr>
                <w:color w:val="000000" w:themeColor="text1"/>
                <w:spacing w:val="-4"/>
              </w:rPr>
              <w:t>các huyện,</w:t>
            </w:r>
            <w:r>
              <w:rPr>
                <w:color w:val="000000" w:themeColor="text1"/>
                <w:spacing w:val="-8"/>
              </w:rPr>
              <w:t xml:space="preserve"> </w:t>
            </w:r>
            <w:r>
              <w:rPr>
                <w:color w:val="000000" w:themeColor="text1"/>
                <w:spacing w:val="-4"/>
              </w:rPr>
              <w:t>thành</w:t>
            </w:r>
            <w:r>
              <w:rPr>
                <w:color w:val="000000" w:themeColor="text1"/>
                <w:spacing w:val="-6"/>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8"/>
              </w:rPr>
              <w:t xml:space="preserve"> </w:t>
            </w:r>
            <w:r>
              <w:rPr>
                <w:color w:val="000000" w:themeColor="text1"/>
                <w:spacing w:val="-4"/>
              </w:rPr>
              <w:t>Tum;</w:t>
            </w:r>
          </w:p>
          <w:p w14:paraId="7F20677E" w14:textId="77777777" w:rsidR="005E425B" w:rsidRDefault="005E425B" w:rsidP="005E425B">
            <w:pPr>
              <w:pStyle w:val="TableParagraph"/>
              <w:numPr>
                <w:ilvl w:val="0"/>
                <w:numId w:val="4"/>
              </w:numPr>
              <w:tabs>
                <w:tab w:val="left" w:pos="169"/>
              </w:tabs>
              <w:ind w:left="169" w:hanging="119"/>
              <w:rPr>
                <w:color w:val="000000" w:themeColor="text1"/>
              </w:rPr>
            </w:pPr>
            <w:r>
              <w:rPr>
                <w:color w:val="000000" w:themeColor="text1"/>
                <w:spacing w:val="-4"/>
              </w:rPr>
              <w:t>UBND</w:t>
            </w:r>
            <w:r>
              <w:rPr>
                <w:color w:val="000000" w:themeColor="text1"/>
                <w:spacing w:val="-9"/>
              </w:rPr>
              <w:t xml:space="preserve"> </w:t>
            </w:r>
            <w:r>
              <w:rPr>
                <w:color w:val="000000" w:themeColor="text1"/>
                <w:spacing w:val="-4"/>
              </w:rPr>
              <w:t>các</w:t>
            </w:r>
            <w:r>
              <w:rPr>
                <w:color w:val="000000" w:themeColor="text1"/>
                <w:spacing w:val="-8"/>
              </w:rPr>
              <w:t xml:space="preserve"> </w:t>
            </w:r>
            <w:r>
              <w:rPr>
                <w:color w:val="000000" w:themeColor="text1"/>
                <w:spacing w:val="-4"/>
              </w:rPr>
              <w:t>huyện,</w:t>
            </w:r>
            <w:r>
              <w:rPr>
                <w:color w:val="000000" w:themeColor="text1"/>
                <w:spacing w:val="-8"/>
              </w:rPr>
              <w:t xml:space="preserve"> </w:t>
            </w:r>
            <w:r>
              <w:rPr>
                <w:color w:val="000000" w:themeColor="text1"/>
                <w:spacing w:val="-4"/>
              </w:rPr>
              <w:t>thành</w:t>
            </w:r>
            <w:r>
              <w:rPr>
                <w:color w:val="000000" w:themeColor="text1"/>
                <w:spacing w:val="-5"/>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7"/>
              </w:rPr>
              <w:t xml:space="preserve"> </w:t>
            </w:r>
            <w:r>
              <w:rPr>
                <w:color w:val="000000" w:themeColor="text1"/>
                <w:spacing w:val="-4"/>
              </w:rPr>
              <w:t>Tum;</w:t>
            </w:r>
          </w:p>
          <w:p w14:paraId="192F4A5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Văn</w:t>
            </w:r>
            <w:r>
              <w:rPr>
                <w:color w:val="000000" w:themeColor="text1"/>
                <w:spacing w:val="-5"/>
              </w:rPr>
              <w:t xml:space="preserve"> </w:t>
            </w:r>
            <w:r>
              <w:rPr>
                <w:color w:val="000000" w:themeColor="text1"/>
              </w:rPr>
              <w:t>phòng</w:t>
            </w:r>
            <w:r>
              <w:rPr>
                <w:color w:val="000000" w:themeColor="text1"/>
                <w:spacing w:val="-4"/>
              </w:rPr>
              <w:t xml:space="preserve"> </w:t>
            </w:r>
            <w:r>
              <w:rPr>
                <w:color w:val="000000" w:themeColor="text1"/>
              </w:rPr>
              <w:t>Đoàn</w:t>
            </w:r>
            <w:r>
              <w:rPr>
                <w:color w:val="000000" w:themeColor="text1"/>
                <w:spacing w:val="-2"/>
              </w:rPr>
              <w:t xml:space="preserve"> </w:t>
            </w:r>
            <w:r>
              <w:rPr>
                <w:color w:val="000000" w:themeColor="text1"/>
              </w:rPr>
              <w:t>ĐBQH</w:t>
            </w:r>
            <w:r>
              <w:rPr>
                <w:color w:val="000000" w:themeColor="text1"/>
                <w:spacing w:val="-3"/>
              </w:rPr>
              <w:t xml:space="preserve"> </w:t>
            </w:r>
            <w:r>
              <w:rPr>
                <w:color w:val="000000" w:themeColor="text1"/>
              </w:rPr>
              <w:t>và</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2"/>
              </w:rPr>
              <w:t>tỉnh;</w:t>
            </w:r>
          </w:p>
          <w:p w14:paraId="46444905"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UBND</w:t>
            </w:r>
            <w:r>
              <w:rPr>
                <w:color w:val="000000" w:themeColor="text1"/>
                <w:spacing w:val="-2"/>
              </w:rPr>
              <w:t xml:space="preserve"> tỉnh;</w:t>
            </w:r>
          </w:p>
          <w:p w14:paraId="44B214FD"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Sở</w:t>
            </w:r>
            <w:r>
              <w:rPr>
                <w:color w:val="000000" w:themeColor="text1"/>
                <w:spacing w:val="-2"/>
              </w:rPr>
              <w:t xml:space="preserve"> </w:t>
            </w:r>
            <w:r>
              <w:rPr>
                <w:color w:val="000000" w:themeColor="text1"/>
              </w:rPr>
              <w:t>Nội</w:t>
            </w:r>
            <w:r>
              <w:rPr>
                <w:color w:val="000000" w:themeColor="text1"/>
                <w:spacing w:val="-1"/>
              </w:rPr>
              <w:t xml:space="preserve"> </w:t>
            </w:r>
            <w:r>
              <w:rPr>
                <w:color w:val="000000" w:themeColor="text1"/>
              </w:rPr>
              <w:t>vụ</w:t>
            </w:r>
            <w:r>
              <w:rPr>
                <w:color w:val="000000" w:themeColor="text1"/>
                <w:spacing w:val="-2"/>
              </w:rPr>
              <w:t>;</w:t>
            </w:r>
          </w:p>
          <w:p w14:paraId="7EDC1562"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Báo</w:t>
            </w:r>
            <w:r>
              <w:rPr>
                <w:color w:val="000000" w:themeColor="text1"/>
                <w:spacing w:val="-2"/>
              </w:rPr>
              <w:t xml:space="preserve"> </w:t>
            </w:r>
            <w:r>
              <w:rPr>
                <w:color w:val="000000" w:themeColor="text1"/>
              </w:rPr>
              <w:t>Kon</w:t>
            </w:r>
            <w:r>
              <w:rPr>
                <w:color w:val="000000" w:themeColor="text1"/>
                <w:spacing w:val="-3"/>
              </w:rPr>
              <w:t xml:space="preserve"> </w:t>
            </w:r>
            <w:r>
              <w:rPr>
                <w:color w:val="000000" w:themeColor="text1"/>
                <w:spacing w:val="-4"/>
              </w:rPr>
              <w:t>Tum;</w:t>
            </w:r>
          </w:p>
          <w:p w14:paraId="5C2D4AE2"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Đài</w:t>
            </w:r>
            <w:r>
              <w:rPr>
                <w:color w:val="000000" w:themeColor="text1"/>
                <w:spacing w:val="-3"/>
              </w:rPr>
              <w:t xml:space="preserve"> </w:t>
            </w:r>
            <w:r>
              <w:rPr>
                <w:color w:val="000000" w:themeColor="text1"/>
              </w:rPr>
              <w:t>Phát</w:t>
            </w:r>
            <w:r>
              <w:rPr>
                <w:color w:val="000000" w:themeColor="text1"/>
                <w:spacing w:val="-4"/>
              </w:rPr>
              <w:t xml:space="preserve"> </w:t>
            </w:r>
            <w:r>
              <w:rPr>
                <w:color w:val="000000" w:themeColor="text1"/>
              </w:rPr>
              <w:t>thanh</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Truyền</w:t>
            </w:r>
            <w:r>
              <w:rPr>
                <w:color w:val="000000" w:themeColor="text1"/>
                <w:spacing w:val="-4"/>
              </w:rPr>
              <w:t xml:space="preserve"> </w:t>
            </w:r>
            <w:r>
              <w:rPr>
                <w:color w:val="000000" w:themeColor="text1"/>
              </w:rPr>
              <w:t>hình</w:t>
            </w:r>
            <w:r>
              <w:rPr>
                <w:color w:val="000000" w:themeColor="text1"/>
                <w:spacing w:val="-2"/>
              </w:rPr>
              <w:t xml:space="preserve"> tỉnh;</w:t>
            </w:r>
          </w:p>
          <w:p w14:paraId="509EAAB9" w14:textId="77777777" w:rsidR="005E425B" w:rsidRDefault="005E425B" w:rsidP="005E425B">
            <w:pPr>
              <w:pStyle w:val="TableParagraph"/>
              <w:numPr>
                <w:ilvl w:val="0"/>
                <w:numId w:val="4"/>
              </w:numPr>
              <w:tabs>
                <w:tab w:val="left" w:pos="176"/>
              </w:tabs>
              <w:spacing w:line="253" w:lineRule="exact"/>
              <w:ind w:left="176" w:hanging="126"/>
              <w:rPr>
                <w:color w:val="000000" w:themeColor="text1"/>
              </w:rPr>
            </w:pPr>
            <w:r>
              <w:rPr>
                <w:color w:val="000000" w:themeColor="text1"/>
              </w:rPr>
              <w:t>Cổng</w:t>
            </w:r>
            <w:r>
              <w:rPr>
                <w:color w:val="000000" w:themeColor="text1"/>
                <w:spacing w:val="-6"/>
              </w:rPr>
              <w:t xml:space="preserve"> </w:t>
            </w:r>
            <w:r>
              <w:rPr>
                <w:color w:val="000000" w:themeColor="text1"/>
              </w:rPr>
              <w:t>Thông</w:t>
            </w:r>
            <w:r>
              <w:rPr>
                <w:color w:val="000000" w:themeColor="text1"/>
                <w:spacing w:val="-4"/>
              </w:rPr>
              <w:t xml:space="preserve"> </w:t>
            </w:r>
            <w:r>
              <w:rPr>
                <w:color w:val="000000" w:themeColor="text1"/>
              </w:rPr>
              <w:t>tin</w:t>
            </w:r>
            <w:r>
              <w:rPr>
                <w:color w:val="000000" w:themeColor="text1"/>
                <w:spacing w:val="-1"/>
              </w:rPr>
              <w:t xml:space="preserve"> </w:t>
            </w:r>
            <w:r>
              <w:rPr>
                <w:color w:val="000000" w:themeColor="text1"/>
              </w:rPr>
              <w:t>điện</w:t>
            </w:r>
            <w:r>
              <w:rPr>
                <w:color w:val="000000" w:themeColor="text1"/>
                <w:spacing w:val="-2"/>
              </w:rPr>
              <w:t xml:space="preserve"> </w:t>
            </w:r>
            <w:r>
              <w:rPr>
                <w:color w:val="000000" w:themeColor="text1"/>
              </w:rPr>
              <w:t>tử</w:t>
            </w:r>
            <w:r>
              <w:rPr>
                <w:color w:val="000000" w:themeColor="text1"/>
                <w:spacing w:val="-2"/>
              </w:rPr>
              <w:t xml:space="preserve"> </w:t>
            </w:r>
            <w:r>
              <w:rPr>
                <w:color w:val="000000" w:themeColor="text1"/>
              </w:rPr>
              <w:t>tỉnh; Công</w:t>
            </w:r>
            <w:r>
              <w:rPr>
                <w:color w:val="000000" w:themeColor="text1"/>
                <w:spacing w:val="-4"/>
              </w:rPr>
              <w:t xml:space="preserve"> </w:t>
            </w:r>
            <w:r>
              <w:rPr>
                <w:color w:val="000000" w:themeColor="text1"/>
              </w:rPr>
              <w:t>báo</w:t>
            </w:r>
            <w:r>
              <w:rPr>
                <w:color w:val="000000" w:themeColor="text1"/>
                <w:spacing w:val="-2"/>
              </w:rPr>
              <w:t xml:space="preserve"> tỉnh;</w:t>
            </w:r>
          </w:p>
          <w:p w14:paraId="72086740" w14:textId="77777777" w:rsidR="005E425B" w:rsidRDefault="005E425B" w:rsidP="005E425B">
            <w:pPr>
              <w:pStyle w:val="TableParagraph"/>
              <w:numPr>
                <w:ilvl w:val="0"/>
                <w:numId w:val="4"/>
              </w:numPr>
              <w:tabs>
                <w:tab w:val="left" w:pos="174"/>
              </w:tabs>
              <w:spacing w:before="2" w:line="233" w:lineRule="exact"/>
              <w:ind w:hanging="124"/>
              <w:rPr>
                <w:color w:val="000000" w:themeColor="text1"/>
              </w:rPr>
            </w:pPr>
            <w:r>
              <w:rPr>
                <w:color w:val="000000" w:themeColor="text1"/>
              </w:rPr>
              <w:t>Lưu: VT,</w:t>
            </w:r>
            <w:r>
              <w:rPr>
                <w:color w:val="000000" w:themeColor="text1"/>
                <w:spacing w:val="1"/>
              </w:rPr>
              <w:t xml:space="preserve"> </w:t>
            </w:r>
            <w:r>
              <w:rPr>
                <w:color w:val="000000" w:themeColor="text1"/>
                <w:spacing w:val="-2"/>
              </w:rPr>
              <w:t>NNTN.</w:t>
            </w:r>
          </w:p>
        </w:tc>
        <w:tc>
          <w:tcPr>
            <w:tcW w:w="3694" w:type="dxa"/>
          </w:tcPr>
          <w:p w14:paraId="476DFF9B" w14:textId="77777777" w:rsidR="005E425B" w:rsidRDefault="005E425B">
            <w:pPr>
              <w:pStyle w:val="TableParagraph"/>
              <w:spacing w:line="240" w:lineRule="auto"/>
              <w:ind w:left="349" w:right="3"/>
              <w:jc w:val="center"/>
              <w:rPr>
                <w:b/>
                <w:color w:val="000000" w:themeColor="text1"/>
                <w:sz w:val="28"/>
              </w:rPr>
            </w:pPr>
            <w:r>
              <w:rPr>
                <w:b/>
                <w:color w:val="000000" w:themeColor="text1"/>
                <w:sz w:val="28"/>
              </w:rPr>
              <w:t>TM.</w:t>
            </w:r>
            <w:r>
              <w:rPr>
                <w:b/>
                <w:color w:val="000000" w:themeColor="text1"/>
                <w:spacing w:val="-10"/>
                <w:sz w:val="28"/>
              </w:rPr>
              <w:t xml:space="preserve"> </w:t>
            </w:r>
            <w:r>
              <w:rPr>
                <w:b/>
                <w:color w:val="000000" w:themeColor="text1"/>
                <w:sz w:val="28"/>
              </w:rPr>
              <w:t>ỦY</w:t>
            </w:r>
            <w:r>
              <w:rPr>
                <w:b/>
                <w:color w:val="000000" w:themeColor="text1"/>
                <w:spacing w:val="-10"/>
                <w:sz w:val="28"/>
              </w:rPr>
              <w:t xml:space="preserve"> </w:t>
            </w:r>
            <w:r>
              <w:rPr>
                <w:b/>
                <w:color w:val="000000" w:themeColor="text1"/>
                <w:sz w:val="28"/>
              </w:rPr>
              <w:t>BAN</w:t>
            </w:r>
            <w:r>
              <w:rPr>
                <w:b/>
                <w:color w:val="000000" w:themeColor="text1"/>
                <w:spacing w:val="-10"/>
                <w:sz w:val="28"/>
              </w:rPr>
              <w:t xml:space="preserve"> </w:t>
            </w:r>
            <w:r>
              <w:rPr>
                <w:b/>
                <w:color w:val="000000" w:themeColor="text1"/>
                <w:sz w:val="28"/>
              </w:rPr>
              <w:t>NHÂN</w:t>
            </w:r>
            <w:r>
              <w:rPr>
                <w:b/>
                <w:color w:val="000000" w:themeColor="text1"/>
                <w:spacing w:val="-10"/>
                <w:sz w:val="28"/>
              </w:rPr>
              <w:t xml:space="preserve"> </w:t>
            </w:r>
            <w:r>
              <w:rPr>
                <w:b/>
                <w:color w:val="000000" w:themeColor="text1"/>
                <w:sz w:val="28"/>
              </w:rPr>
              <w:t>DÂN CHỦ TỊCH</w:t>
            </w:r>
          </w:p>
          <w:p w14:paraId="61F3B2CD" w14:textId="77777777" w:rsidR="005E425B" w:rsidRDefault="005E425B">
            <w:pPr>
              <w:pStyle w:val="TableParagraph"/>
              <w:spacing w:line="240" w:lineRule="auto"/>
              <w:ind w:left="0"/>
              <w:rPr>
                <w:color w:val="000000" w:themeColor="text1"/>
                <w:sz w:val="28"/>
              </w:rPr>
            </w:pPr>
          </w:p>
          <w:p w14:paraId="5D1F45FA" w14:textId="77777777" w:rsidR="005E425B" w:rsidRDefault="005E425B">
            <w:pPr>
              <w:pStyle w:val="TableParagraph"/>
              <w:spacing w:line="240" w:lineRule="auto"/>
              <w:ind w:left="0"/>
              <w:rPr>
                <w:color w:val="000000" w:themeColor="text1"/>
                <w:sz w:val="28"/>
              </w:rPr>
            </w:pPr>
          </w:p>
          <w:p w14:paraId="13CC6A0E" w14:textId="77777777" w:rsidR="005E425B" w:rsidRDefault="005E425B">
            <w:pPr>
              <w:pStyle w:val="TableParagraph"/>
              <w:spacing w:line="240" w:lineRule="auto"/>
              <w:ind w:left="0"/>
              <w:rPr>
                <w:color w:val="000000" w:themeColor="text1"/>
                <w:sz w:val="28"/>
              </w:rPr>
            </w:pPr>
          </w:p>
          <w:p w14:paraId="240D5395" w14:textId="77777777" w:rsidR="005E425B" w:rsidRDefault="005E425B">
            <w:pPr>
              <w:pStyle w:val="TableParagraph"/>
              <w:spacing w:line="240" w:lineRule="auto"/>
              <w:ind w:left="0"/>
              <w:rPr>
                <w:color w:val="000000" w:themeColor="text1"/>
                <w:sz w:val="28"/>
              </w:rPr>
            </w:pPr>
          </w:p>
          <w:p w14:paraId="2E4C5352" w14:textId="77777777" w:rsidR="005E425B" w:rsidRDefault="005E425B">
            <w:pPr>
              <w:pStyle w:val="TableParagraph"/>
              <w:spacing w:before="70" w:line="240" w:lineRule="auto"/>
              <w:ind w:left="0"/>
              <w:rPr>
                <w:color w:val="000000" w:themeColor="text1"/>
                <w:sz w:val="28"/>
              </w:rPr>
            </w:pPr>
          </w:p>
          <w:p w14:paraId="4125429C" w14:textId="77777777" w:rsidR="005E425B" w:rsidRDefault="005E425B">
            <w:pPr>
              <w:pStyle w:val="TableParagraph"/>
              <w:spacing w:line="240" w:lineRule="auto"/>
              <w:ind w:left="349"/>
              <w:jc w:val="center"/>
              <w:rPr>
                <w:b/>
                <w:color w:val="000000" w:themeColor="text1"/>
                <w:sz w:val="28"/>
              </w:rPr>
            </w:pPr>
            <w:r>
              <w:rPr>
                <w:b/>
                <w:color w:val="000000" w:themeColor="text1"/>
                <w:sz w:val="28"/>
              </w:rPr>
              <w:t>Lê</w:t>
            </w:r>
            <w:r>
              <w:rPr>
                <w:b/>
                <w:color w:val="000000" w:themeColor="text1"/>
                <w:spacing w:val="-4"/>
                <w:sz w:val="28"/>
              </w:rPr>
              <w:t xml:space="preserve"> </w:t>
            </w:r>
            <w:r>
              <w:rPr>
                <w:b/>
                <w:color w:val="000000" w:themeColor="text1"/>
                <w:sz w:val="28"/>
              </w:rPr>
              <w:t>Ngọc</w:t>
            </w:r>
            <w:r>
              <w:rPr>
                <w:b/>
                <w:color w:val="000000" w:themeColor="text1"/>
                <w:spacing w:val="-1"/>
                <w:sz w:val="28"/>
              </w:rPr>
              <w:t xml:space="preserve"> </w:t>
            </w:r>
            <w:r>
              <w:rPr>
                <w:b/>
                <w:color w:val="000000" w:themeColor="text1"/>
                <w:spacing w:val="-4"/>
                <w:sz w:val="28"/>
              </w:rPr>
              <w:t>Tuấn</w:t>
            </w:r>
          </w:p>
        </w:tc>
      </w:tr>
    </w:tbl>
    <w:p w14:paraId="6F46D086" w14:textId="77777777" w:rsidR="005045EF" w:rsidRPr="005E425B" w:rsidRDefault="005045EF" w:rsidP="005E425B"/>
    <w:sectPr w:rsidR="005045EF" w:rsidRPr="005E425B" w:rsidSect="00DF4B2E">
      <w:headerReference w:type="default" r:id="rId9"/>
      <w:pgSz w:w="11910" w:h="16840" w:code="9"/>
      <w:pgMar w:top="1134" w:right="851" w:bottom="1134" w:left="1701" w:header="0" w:footer="10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C37A" w14:textId="77777777" w:rsidR="00F42E30" w:rsidRDefault="00F42E30">
      <w:r>
        <w:separator/>
      </w:r>
    </w:p>
  </w:endnote>
  <w:endnote w:type="continuationSeparator" w:id="0">
    <w:p w14:paraId="7B9AB2F3" w14:textId="77777777" w:rsidR="00F42E30" w:rsidRDefault="00F4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66D13" w14:textId="77777777" w:rsidR="00F42E30" w:rsidRDefault="00F42E30">
      <w:r>
        <w:separator/>
      </w:r>
    </w:p>
  </w:footnote>
  <w:footnote w:type="continuationSeparator" w:id="0">
    <w:p w14:paraId="45554B81" w14:textId="77777777" w:rsidR="00F42E30" w:rsidRDefault="00F4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11436"/>
      <w:docPartObj>
        <w:docPartGallery w:val="Page Numbers (Top of Page)"/>
        <w:docPartUnique/>
      </w:docPartObj>
    </w:sdtPr>
    <w:sdtEndPr>
      <w:rPr>
        <w:noProof/>
      </w:rPr>
    </w:sdtEndPr>
    <w:sdtContent>
      <w:p w14:paraId="19F02180" w14:textId="77777777" w:rsidR="00AA022F" w:rsidRDefault="00AA022F">
        <w:pPr>
          <w:pStyle w:val="Header"/>
          <w:jc w:val="center"/>
          <w:rPr>
            <w:lang w:val="en-US"/>
          </w:rPr>
        </w:pPr>
      </w:p>
      <w:p w14:paraId="36FAF009" w14:textId="77777777" w:rsidR="00AA022F" w:rsidRDefault="00AA022F">
        <w:pPr>
          <w:pStyle w:val="Header"/>
          <w:jc w:val="center"/>
          <w:rPr>
            <w:lang w:val="en-US"/>
          </w:rPr>
        </w:pPr>
      </w:p>
      <w:p w14:paraId="280B5C2B" w14:textId="389E965B" w:rsidR="00AA022F" w:rsidRDefault="00AA02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469181" w14:textId="5BD6EE44" w:rsidR="00F673BA" w:rsidRPr="00F673BA" w:rsidRDefault="00F673BA" w:rsidP="00F673BA">
    <w:pPr>
      <w:pStyle w:val="Header"/>
      <w:tabs>
        <w:tab w:val="clear" w:pos="4680"/>
        <w:tab w:val="center" w:pos="4675"/>
        <w:tab w:val="left" w:pos="5780"/>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30B55"/>
    <w:multiLevelType w:val="hybridMultilevel"/>
    <w:tmpl w:val="F26835DE"/>
    <w:lvl w:ilvl="0" w:tplc="D6AAB130">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04A81528">
      <w:numFmt w:val="bullet"/>
      <w:lvlText w:val="•"/>
      <w:lvlJc w:val="left"/>
      <w:pPr>
        <w:ind w:left="1078" w:hanging="319"/>
      </w:pPr>
      <w:rPr>
        <w:rFonts w:hint="default"/>
        <w:lang w:val="vi" w:eastAsia="en-US" w:bidi="ar-SA"/>
      </w:rPr>
    </w:lvl>
    <w:lvl w:ilvl="2" w:tplc="0664AA64">
      <w:numFmt w:val="bullet"/>
      <w:lvlText w:val="•"/>
      <w:lvlJc w:val="left"/>
      <w:pPr>
        <w:ind w:left="1997" w:hanging="319"/>
      </w:pPr>
      <w:rPr>
        <w:rFonts w:hint="default"/>
        <w:lang w:val="vi" w:eastAsia="en-US" w:bidi="ar-SA"/>
      </w:rPr>
    </w:lvl>
    <w:lvl w:ilvl="3" w:tplc="5C28C108">
      <w:numFmt w:val="bullet"/>
      <w:lvlText w:val="•"/>
      <w:lvlJc w:val="left"/>
      <w:pPr>
        <w:ind w:left="2915" w:hanging="319"/>
      </w:pPr>
      <w:rPr>
        <w:rFonts w:hint="default"/>
        <w:lang w:val="vi" w:eastAsia="en-US" w:bidi="ar-SA"/>
      </w:rPr>
    </w:lvl>
    <w:lvl w:ilvl="4" w:tplc="039CB446">
      <w:numFmt w:val="bullet"/>
      <w:lvlText w:val="•"/>
      <w:lvlJc w:val="left"/>
      <w:pPr>
        <w:ind w:left="3834" w:hanging="319"/>
      </w:pPr>
      <w:rPr>
        <w:rFonts w:hint="default"/>
        <w:lang w:val="vi" w:eastAsia="en-US" w:bidi="ar-SA"/>
      </w:rPr>
    </w:lvl>
    <w:lvl w:ilvl="5" w:tplc="7890BAC8">
      <w:numFmt w:val="bullet"/>
      <w:lvlText w:val="•"/>
      <w:lvlJc w:val="left"/>
      <w:pPr>
        <w:ind w:left="4753" w:hanging="319"/>
      </w:pPr>
      <w:rPr>
        <w:rFonts w:hint="default"/>
        <w:lang w:val="vi" w:eastAsia="en-US" w:bidi="ar-SA"/>
      </w:rPr>
    </w:lvl>
    <w:lvl w:ilvl="6" w:tplc="1EF63D6A">
      <w:numFmt w:val="bullet"/>
      <w:lvlText w:val="•"/>
      <w:lvlJc w:val="left"/>
      <w:pPr>
        <w:ind w:left="5671" w:hanging="319"/>
      </w:pPr>
      <w:rPr>
        <w:rFonts w:hint="default"/>
        <w:lang w:val="vi" w:eastAsia="en-US" w:bidi="ar-SA"/>
      </w:rPr>
    </w:lvl>
    <w:lvl w:ilvl="7" w:tplc="574ECF90">
      <w:numFmt w:val="bullet"/>
      <w:lvlText w:val="•"/>
      <w:lvlJc w:val="left"/>
      <w:pPr>
        <w:ind w:left="6590" w:hanging="319"/>
      </w:pPr>
      <w:rPr>
        <w:rFonts w:hint="default"/>
        <w:lang w:val="vi" w:eastAsia="en-US" w:bidi="ar-SA"/>
      </w:rPr>
    </w:lvl>
    <w:lvl w:ilvl="8" w:tplc="84EA99F6">
      <w:numFmt w:val="bullet"/>
      <w:lvlText w:val="•"/>
      <w:lvlJc w:val="left"/>
      <w:pPr>
        <w:ind w:left="7509" w:hanging="319"/>
      </w:pPr>
      <w:rPr>
        <w:rFonts w:hint="default"/>
        <w:lang w:val="vi" w:eastAsia="en-US" w:bidi="ar-SA"/>
      </w:rPr>
    </w:lvl>
  </w:abstractNum>
  <w:abstractNum w:abstractNumId="1" w15:restartNumberingAfterBreak="0">
    <w:nsid w:val="6C7B6DF2"/>
    <w:multiLevelType w:val="hybridMultilevel"/>
    <w:tmpl w:val="4AC24B1C"/>
    <w:lvl w:ilvl="0" w:tplc="0414E16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C32CD00">
      <w:numFmt w:val="bullet"/>
      <w:lvlText w:val="•"/>
      <w:lvlJc w:val="left"/>
      <w:pPr>
        <w:ind w:left="668" w:hanging="125"/>
      </w:pPr>
      <w:rPr>
        <w:rFonts w:hint="default"/>
        <w:lang w:val="vi" w:eastAsia="en-US" w:bidi="ar-SA"/>
      </w:rPr>
    </w:lvl>
    <w:lvl w:ilvl="2" w:tplc="204A41D2">
      <w:numFmt w:val="bullet"/>
      <w:lvlText w:val="•"/>
      <w:lvlJc w:val="left"/>
      <w:pPr>
        <w:ind w:left="1157" w:hanging="125"/>
      </w:pPr>
      <w:rPr>
        <w:rFonts w:hint="default"/>
        <w:lang w:val="vi" w:eastAsia="en-US" w:bidi="ar-SA"/>
      </w:rPr>
    </w:lvl>
    <w:lvl w:ilvl="3" w:tplc="66F4F42A">
      <w:numFmt w:val="bullet"/>
      <w:lvlText w:val="•"/>
      <w:lvlJc w:val="left"/>
      <w:pPr>
        <w:ind w:left="1646" w:hanging="125"/>
      </w:pPr>
      <w:rPr>
        <w:rFonts w:hint="default"/>
        <w:lang w:val="vi" w:eastAsia="en-US" w:bidi="ar-SA"/>
      </w:rPr>
    </w:lvl>
    <w:lvl w:ilvl="4" w:tplc="82E89884">
      <w:numFmt w:val="bullet"/>
      <w:lvlText w:val="•"/>
      <w:lvlJc w:val="left"/>
      <w:pPr>
        <w:ind w:left="2134" w:hanging="125"/>
      </w:pPr>
      <w:rPr>
        <w:rFonts w:hint="default"/>
        <w:lang w:val="vi" w:eastAsia="en-US" w:bidi="ar-SA"/>
      </w:rPr>
    </w:lvl>
    <w:lvl w:ilvl="5" w:tplc="694035CC">
      <w:numFmt w:val="bullet"/>
      <w:lvlText w:val="•"/>
      <w:lvlJc w:val="left"/>
      <w:pPr>
        <w:ind w:left="2623" w:hanging="125"/>
      </w:pPr>
      <w:rPr>
        <w:rFonts w:hint="default"/>
        <w:lang w:val="vi" w:eastAsia="en-US" w:bidi="ar-SA"/>
      </w:rPr>
    </w:lvl>
    <w:lvl w:ilvl="6" w:tplc="4488990C">
      <w:numFmt w:val="bullet"/>
      <w:lvlText w:val="•"/>
      <w:lvlJc w:val="left"/>
      <w:pPr>
        <w:ind w:left="3112" w:hanging="125"/>
      </w:pPr>
      <w:rPr>
        <w:rFonts w:hint="default"/>
        <w:lang w:val="vi" w:eastAsia="en-US" w:bidi="ar-SA"/>
      </w:rPr>
    </w:lvl>
    <w:lvl w:ilvl="7" w:tplc="F8326092">
      <w:numFmt w:val="bullet"/>
      <w:lvlText w:val="•"/>
      <w:lvlJc w:val="left"/>
      <w:pPr>
        <w:ind w:left="3600" w:hanging="125"/>
      </w:pPr>
      <w:rPr>
        <w:rFonts w:hint="default"/>
        <w:lang w:val="vi" w:eastAsia="en-US" w:bidi="ar-SA"/>
      </w:rPr>
    </w:lvl>
    <w:lvl w:ilvl="8" w:tplc="274AAE84">
      <w:numFmt w:val="bullet"/>
      <w:lvlText w:val="•"/>
      <w:lvlJc w:val="left"/>
      <w:pPr>
        <w:ind w:left="4089" w:hanging="125"/>
      </w:pPr>
      <w:rPr>
        <w:rFonts w:hint="default"/>
        <w:lang w:val="vi" w:eastAsia="en-US" w:bidi="ar-SA"/>
      </w:rPr>
    </w:lvl>
  </w:abstractNum>
  <w:num w:numId="1" w16cid:durableId="1783721888">
    <w:abstractNumId w:val="1"/>
  </w:num>
  <w:num w:numId="2" w16cid:durableId="793862947">
    <w:abstractNumId w:val="0"/>
  </w:num>
  <w:num w:numId="3" w16cid:durableId="961108194">
    <w:abstractNumId w:val="0"/>
    <w:lvlOverride w:ilvl="0">
      <w:startOverride w:val="1"/>
    </w:lvlOverride>
    <w:lvlOverride w:ilvl="1"/>
    <w:lvlOverride w:ilvl="2"/>
    <w:lvlOverride w:ilvl="3"/>
    <w:lvlOverride w:ilvl="4"/>
    <w:lvlOverride w:ilvl="5"/>
    <w:lvlOverride w:ilvl="6"/>
    <w:lvlOverride w:ilvl="7"/>
    <w:lvlOverride w:ilvl="8"/>
  </w:num>
  <w:num w:numId="4" w16cid:durableId="7624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5EF"/>
    <w:rsid w:val="00006BC9"/>
    <w:rsid w:val="0001591F"/>
    <w:rsid w:val="0002036B"/>
    <w:rsid w:val="000411E9"/>
    <w:rsid w:val="00044909"/>
    <w:rsid w:val="00050D43"/>
    <w:rsid w:val="000649BA"/>
    <w:rsid w:val="00084271"/>
    <w:rsid w:val="000D05A1"/>
    <w:rsid w:val="000D1D4C"/>
    <w:rsid w:val="000D300E"/>
    <w:rsid w:val="000E19D1"/>
    <w:rsid w:val="000F3AEE"/>
    <w:rsid w:val="00102D20"/>
    <w:rsid w:val="0010382A"/>
    <w:rsid w:val="00132607"/>
    <w:rsid w:val="001339F6"/>
    <w:rsid w:val="001954C5"/>
    <w:rsid w:val="001A0F2D"/>
    <w:rsid w:val="001B1A2E"/>
    <w:rsid w:val="001B4EA1"/>
    <w:rsid w:val="001C6CB7"/>
    <w:rsid w:val="001D088D"/>
    <w:rsid w:val="001D262B"/>
    <w:rsid w:val="0020665D"/>
    <w:rsid w:val="00213948"/>
    <w:rsid w:val="002232E5"/>
    <w:rsid w:val="00224AE1"/>
    <w:rsid w:val="00226139"/>
    <w:rsid w:val="00232407"/>
    <w:rsid w:val="002338F0"/>
    <w:rsid w:val="002544E9"/>
    <w:rsid w:val="0025641A"/>
    <w:rsid w:val="002633B5"/>
    <w:rsid w:val="00265DFA"/>
    <w:rsid w:val="00271634"/>
    <w:rsid w:val="00297D9D"/>
    <w:rsid w:val="002D2AE8"/>
    <w:rsid w:val="00302C2D"/>
    <w:rsid w:val="00320560"/>
    <w:rsid w:val="00321CEF"/>
    <w:rsid w:val="003262A4"/>
    <w:rsid w:val="00333079"/>
    <w:rsid w:val="003447B6"/>
    <w:rsid w:val="00354375"/>
    <w:rsid w:val="0038350B"/>
    <w:rsid w:val="003C0481"/>
    <w:rsid w:val="00400646"/>
    <w:rsid w:val="004272DA"/>
    <w:rsid w:val="004443C2"/>
    <w:rsid w:val="00461516"/>
    <w:rsid w:val="004668DE"/>
    <w:rsid w:val="00484F86"/>
    <w:rsid w:val="00487555"/>
    <w:rsid w:val="004918D4"/>
    <w:rsid w:val="004C2DB0"/>
    <w:rsid w:val="004C7D07"/>
    <w:rsid w:val="005045EF"/>
    <w:rsid w:val="005146C5"/>
    <w:rsid w:val="00547046"/>
    <w:rsid w:val="00570E2A"/>
    <w:rsid w:val="00582FFC"/>
    <w:rsid w:val="005C46BF"/>
    <w:rsid w:val="005C5458"/>
    <w:rsid w:val="005C5798"/>
    <w:rsid w:val="005C5FC5"/>
    <w:rsid w:val="005D07A5"/>
    <w:rsid w:val="005D25B2"/>
    <w:rsid w:val="005E425B"/>
    <w:rsid w:val="005F7624"/>
    <w:rsid w:val="006137EB"/>
    <w:rsid w:val="00634B11"/>
    <w:rsid w:val="00652C12"/>
    <w:rsid w:val="00652C32"/>
    <w:rsid w:val="00694A38"/>
    <w:rsid w:val="00694DFF"/>
    <w:rsid w:val="006B0576"/>
    <w:rsid w:val="006B3920"/>
    <w:rsid w:val="006E4710"/>
    <w:rsid w:val="00714DF5"/>
    <w:rsid w:val="00732D29"/>
    <w:rsid w:val="00734F33"/>
    <w:rsid w:val="00741A7F"/>
    <w:rsid w:val="00743F08"/>
    <w:rsid w:val="00752254"/>
    <w:rsid w:val="007573F6"/>
    <w:rsid w:val="00765EDD"/>
    <w:rsid w:val="007745B7"/>
    <w:rsid w:val="007869F9"/>
    <w:rsid w:val="00793EF8"/>
    <w:rsid w:val="00797EDF"/>
    <w:rsid w:val="007D0693"/>
    <w:rsid w:val="007D21C4"/>
    <w:rsid w:val="007D306B"/>
    <w:rsid w:val="007D3C5E"/>
    <w:rsid w:val="00813AEF"/>
    <w:rsid w:val="00824390"/>
    <w:rsid w:val="00873204"/>
    <w:rsid w:val="00892472"/>
    <w:rsid w:val="008A555D"/>
    <w:rsid w:val="008D2032"/>
    <w:rsid w:val="008E3A52"/>
    <w:rsid w:val="008F69BA"/>
    <w:rsid w:val="009531B9"/>
    <w:rsid w:val="00960D9C"/>
    <w:rsid w:val="009662D5"/>
    <w:rsid w:val="009722CF"/>
    <w:rsid w:val="009877C8"/>
    <w:rsid w:val="009A5F37"/>
    <w:rsid w:val="009C012B"/>
    <w:rsid w:val="009D4DBA"/>
    <w:rsid w:val="009E2E11"/>
    <w:rsid w:val="009E509B"/>
    <w:rsid w:val="009F0608"/>
    <w:rsid w:val="009F0A9F"/>
    <w:rsid w:val="009F19CF"/>
    <w:rsid w:val="009F7FD9"/>
    <w:rsid w:val="00A11588"/>
    <w:rsid w:val="00A11681"/>
    <w:rsid w:val="00A220A3"/>
    <w:rsid w:val="00A31131"/>
    <w:rsid w:val="00A354C7"/>
    <w:rsid w:val="00A50C2B"/>
    <w:rsid w:val="00A54BF7"/>
    <w:rsid w:val="00A56729"/>
    <w:rsid w:val="00A669BF"/>
    <w:rsid w:val="00A802B9"/>
    <w:rsid w:val="00A85749"/>
    <w:rsid w:val="00AA022F"/>
    <w:rsid w:val="00AA0771"/>
    <w:rsid w:val="00AC3A20"/>
    <w:rsid w:val="00AC3EED"/>
    <w:rsid w:val="00AC765C"/>
    <w:rsid w:val="00AD0612"/>
    <w:rsid w:val="00B009E8"/>
    <w:rsid w:val="00B2127A"/>
    <w:rsid w:val="00B3306E"/>
    <w:rsid w:val="00B36D49"/>
    <w:rsid w:val="00B41AD3"/>
    <w:rsid w:val="00B53429"/>
    <w:rsid w:val="00B54E18"/>
    <w:rsid w:val="00B8085D"/>
    <w:rsid w:val="00B82197"/>
    <w:rsid w:val="00B8261D"/>
    <w:rsid w:val="00B92E07"/>
    <w:rsid w:val="00BD2464"/>
    <w:rsid w:val="00BD5D30"/>
    <w:rsid w:val="00BD6179"/>
    <w:rsid w:val="00BE08A9"/>
    <w:rsid w:val="00BE1B6A"/>
    <w:rsid w:val="00C43CA6"/>
    <w:rsid w:val="00C471E5"/>
    <w:rsid w:val="00C47F6E"/>
    <w:rsid w:val="00C51316"/>
    <w:rsid w:val="00C701CD"/>
    <w:rsid w:val="00C75962"/>
    <w:rsid w:val="00C8576F"/>
    <w:rsid w:val="00C85DBE"/>
    <w:rsid w:val="00C85EF6"/>
    <w:rsid w:val="00C93CA7"/>
    <w:rsid w:val="00CB40C9"/>
    <w:rsid w:val="00CC6E0B"/>
    <w:rsid w:val="00CD2995"/>
    <w:rsid w:val="00CD4326"/>
    <w:rsid w:val="00CF237D"/>
    <w:rsid w:val="00D32BD2"/>
    <w:rsid w:val="00D4540A"/>
    <w:rsid w:val="00D45801"/>
    <w:rsid w:val="00D57F48"/>
    <w:rsid w:val="00D8160C"/>
    <w:rsid w:val="00D9259E"/>
    <w:rsid w:val="00DC723A"/>
    <w:rsid w:val="00DE70A0"/>
    <w:rsid w:val="00DF4B2E"/>
    <w:rsid w:val="00E11606"/>
    <w:rsid w:val="00E14AD9"/>
    <w:rsid w:val="00E37E64"/>
    <w:rsid w:val="00E464D5"/>
    <w:rsid w:val="00E73CEC"/>
    <w:rsid w:val="00EA37EC"/>
    <w:rsid w:val="00EF4013"/>
    <w:rsid w:val="00F01375"/>
    <w:rsid w:val="00F066F7"/>
    <w:rsid w:val="00F1200B"/>
    <w:rsid w:val="00F17F96"/>
    <w:rsid w:val="00F40499"/>
    <w:rsid w:val="00F413D7"/>
    <w:rsid w:val="00F42E30"/>
    <w:rsid w:val="00F673BA"/>
    <w:rsid w:val="00F912AF"/>
    <w:rsid w:val="00FB1F5F"/>
    <w:rsid w:val="00FE46AD"/>
    <w:rsid w:val="00FE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AF9D"/>
  <w15:docId w15:val="{62522502-4A3D-4F8A-AA56-93270802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353" w:right="1301"/>
      <w:jc w:val="center"/>
      <w:outlineLvl w:val="0"/>
    </w:pPr>
    <w:rPr>
      <w:b/>
      <w:bCs/>
      <w:sz w:val="28"/>
      <w:szCs w:val="28"/>
    </w:rPr>
  </w:style>
  <w:style w:type="paragraph" w:styleId="Heading2">
    <w:name w:val="heading 2"/>
    <w:basedOn w:val="Normal"/>
    <w:next w:val="Normal"/>
    <w:link w:val="Heading2Char"/>
    <w:uiPriority w:val="9"/>
    <w:semiHidden/>
    <w:unhideWhenUsed/>
    <w:qFormat/>
    <w:rsid w:val="007D30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15"/>
      <w:ind w:left="162" w:right="108" w:firstLine="707"/>
      <w:jc w:val="both"/>
    </w:pPr>
  </w:style>
  <w:style w:type="paragraph" w:customStyle="1" w:styleId="TableParagraph">
    <w:name w:val="Table Paragraph"/>
    <w:basedOn w:val="Normal"/>
    <w:uiPriority w:val="1"/>
    <w:qFormat/>
    <w:pPr>
      <w:spacing w:line="252" w:lineRule="exact"/>
      <w:ind w:left="174"/>
    </w:pPr>
  </w:style>
  <w:style w:type="paragraph" w:styleId="Header">
    <w:name w:val="header"/>
    <w:basedOn w:val="Normal"/>
    <w:link w:val="HeaderChar"/>
    <w:uiPriority w:val="99"/>
    <w:unhideWhenUsed/>
    <w:rsid w:val="00F673BA"/>
    <w:pPr>
      <w:tabs>
        <w:tab w:val="center" w:pos="4680"/>
        <w:tab w:val="right" w:pos="9360"/>
      </w:tabs>
    </w:pPr>
  </w:style>
  <w:style w:type="character" w:customStyle="1" w:styleId="HeaderChar">
    <w:name w:val="Header Char"/>
    <w:basedOn w:val="DefaultParagraphFont"/>
    <w:link w:val="Header"/>
    <w:uiPriority w:val="99"/>
    <w:rsid w:val="00F673BA"/>
    <w:rPr>
      <w:rFonts w:ascii="Times New Roman" w:eastAsia="Times New Roman" w:hAnsi="Times New Roman" w:cs="Times New Roman"/>
      <w:lang w:val="vi"/>
    </w:rPr>
  </w:style>
  <w:style w:type="paragraph" w:styleId="Footer">
    <w:name w:val="footer"/>
    <w:basedOn w:val="Normal"/>
    <w:link w:val="FooterChar"/>
    <w:uiPriority w:val="99"/>
    <w:unhideWhenUsed/>
    <w:rsid w:val="00F673BA"/>
    <w:pPr>
      <w:tabs>
        <w:tab w:val="center" w:pos="4680"/>
        <w:tab w:val="right" w:pos="9360"/>
      </w:tabs>
    </w:pPr>
  </w:style>
  <w:style w:type="character" w:customStyle="1" w:styleId="FooterChar">
    <w:name w:val="Footer Char"/>
    <w:basedOn w:val="DefaultParagraphFont"/>
    <w:link w:val="Footer"/>
    <w:uiPriority w:val="99"/>
    <w:rsid w:val="00F673BA"/>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5E425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E425B"/>
    <w:rPr>
      <w:rFonts w:ascii="Times New Roman" w:eastAsia="Times New Roman" w:hAnsi="Times New Roman" w:cs="Times New Roman"/>
      <w:sz w:val="28"/>
      <w:szCs w:val="28"/>
      <w:lang w:val="vi"/>
    </w:rPr>
  </w:style>
  <w:style w:type="character" w:styleId="Hyperlink">
    <w:name w:val="Hyperlink"/>
    <w:basedOn w:val="DefaultParagraphFont"/>
    <w:uiPriority w:val="99"/>
    <w:semiHidden/>
    <w:unhideWhenUsed/>
    <w:rsid w:val="005E425B"/>
    <w:rPr>
      <w:color w:val="0000FF"/>
      <w:u w:val="single"/>
    </w:rPr>
  </w:style>
  <w:style w:type="character" w:customStyle="1" w:styleId="Heading2Char">
    <w:name w:val="Heading 2 Char"/>
    <w:basedOn w:val="DefaultParagraphFont"/>
    <w:link w:val="Heading2"/>
    <w:uiPriority w:val="9"/>
    <w:semiHidden/>
    <w:rsid w:val="007D306B"/>
    <w:rPr>
      <w:rFonts w:asciiTheme="majorHAnsi" w:eastAsiaTheme="majorEastAsia" w:hAnsiTheme="majorHAnsi" w:cstheme="majorBidi"/>
      <w:color w:val="365F91" w:themeColor="accent1" w:themeShade="BF"/>
      <w:sz w:val="26"/>
      <w:szCs w:val="26"/>
      <w:lang w:val="vi"/>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7D306B"/>
    <w:rPr>
      <w:vertAlign w:val="superscript"/>
    </w:rPr>
  </w:style>
  <w:style w:type="paragraph" w:styleId="NormalWeb">
    <w:name w:val="Normal (Web)"/>
    <w:basedOn w:val="Normal"/>
    <w:link w:val="NormalWebChar"/>
    <w:uiPriority w:val="99"/>
    <w:unhideWhenUsed/>
    <w:rsid w:val="002544E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rsid w:val="002544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545/TTr-STNM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FA7D-28C1-42F6-83F3-3D04E715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10</Pages>
  <Words>2660</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QUYẾT ĐỊNH</vt:lpstr>
      <vt:lpstr/>
      <vt:lpstr>ỦY BAN NHÂN DÂN TỈNH KON TUM</vt:lpstr>
      <vt:lpstr>QUYẾT ĐỊNH:</vt:lpstr>
      <vt:lpstr>    Điều 1. Phạm vi điều chỉnh</vt:lpstr>
      <vt:lpstr>Quyết định này quy định một số chỉ tiêu cụ thể khi áp dụng phương pháp định giá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195</cp:revision>
  <cp:lastPrinted>2024-11-13T09:58:00Z</cp:lastPrinted>
  <dcterms:created xsi:type="dcterms:W3CDTF">2024-09-02T10:28:00Z</dcterms:created>
  <dcterms:modified xsi:type="dcterms:W3CDTF">2024-11-14T00:28:00Z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pdf</vt:lpwstr>
  </property>
</Properties>
</file>